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F9F" w:rsidRDefault="00BE2791" w:rsidP="005A1F9F">
      <w:pPr>
        <w:tabs>
          <w:tab w:val="left" w:pos="-12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76D751FB" wp14:editId="00E187A6">
                <wp:simplePos x="0" y="0"/>
                <wp:positionH relativeFrom="column">
                  <wp:posOffset>-53439</wp:posOffset>
                </wp:positionH>
                <wp:positionV relativeFrom="page">
                  <wp:posOffset>402590</wp:posOffset>
                </wp:positionV>
                <wp:extent cx="6922008" cy="2075688"/>
                <wp:effectExtent l="0" t="0" r="31750" b="127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2008" cy="2075688"/>
                          <a:chOff x="0" y="0"/>
                          <a:chExt cx="6917055" cy="2078182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6917055" cy="20781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22CF" w:rsidRDefault="00CA2A46" w:rsidP="00E322CF">
                              <w:pPr>
                                <w:spacing w:after="36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057400" cy="626349"/>
                                    <wp:effectExtent l="0" t="0" r="0" b="254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WorkWiselyLOGO_final_thickerstroke.jpg"/>
                                            <pic:cNvPicPr/>
                                          </pic:nvPicPr>
                                          <pic:blipFill rotWithShape="1"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4663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57400" cy="6263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322CF" w:rsidRPr="00CA2A46" w:rsidRDefault="00E322CF" w:rsidP="00E322CF">
                              <w:pPr>
                                <w:pStyle w:val="BasicParagraph"/>
                                <w:spacing w:line="240" w:lineRule="auto"/>
                                <w:jc w:val="both"/>
                                <w:rPr>
                                  <w:rFonts w:ascii="Century" w:hAnsi="Century" w:cs="Century"/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CA2A46">
                                <w:rPr>
                                  <w:rFonts w:ascii="Century" w:hAnsi="Century" w:cs="Century"/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t>A mini training session for injury prevention</w:t>
                              </w:r>
                            </w:p>
                            <w:p w:rsidR="00E322CF" w:rsidRPr="00CA2A46" w:rsidRDefault="00E322CF" w:rsidP="00E322CF">
                              <w:pPr>
                                <w:pStyle w:val="BasicParagraph"/>
                                <w:spacing w:line="240" w:lineRule="auto"/>
                                <w:rPr>
                                  <w:rFonts w:ascii="ITC Avant Garde Std Md" w:hAnsi="ITC Avant Garde Std Md" w:cs="ITC Avant Garde Std Md"/>
                                  <w:b/>
                                  <w:bCs/>
                                  <w:sz w:val="94"/>
                                  <w:szCs w:val="94"/>
                                  <w14:textOutline w14:w="1270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7426E">
                                <w:rPr>
                                  <w:rFonts w:ascii="ITC Avant Garde Std Md" w:hAnsi="ITC Avant Garde Std Md" w:cs="ITC Avant Garde Std Md"/>
                                  <w:b/>
                                  <w:bCs/>
                                  <w:color w:val="DEAE00"/>
                                  <w:sz w:val="94"/>
                                  <w:szCs w:val="94"/>
                                  <w14:textOutline w14:w="1905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Quick Take on Safety</w:t>
                              </w:r>
                            </w:p>
                            <w:p w:rsidR="00E322CF" w:rsidRDefault="00E322CF" w:rsidP="00E322C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59377" y="1935678"/>
                            <a:ext cx="685736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751FB" id="Group 16" o:spid="_x0000_s1026" style="position:absolute;margin-left:-4.2pt;margin-top:31.7pt;width:545.05pt;height:163.45pt;z-index:251660288;mso-position-vertical-relative:page;mso-width-relative:margin;mso-height-relative:margin" coordsize="69170,20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69170;height:20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E322CF" w:rsidRDefault="00CA2A46" w:rsidP="00E322CF">
                        <w:pPr>
                          <w:spacing w:after="36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57400" cy="626349"/>
                              <wp:effectExtent l="0" t="0" r="0" b="254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WorkWiselyLOGO_final_thickerstroke.jpg"/>
                                      <pic:cNvPicPr/>
                                    </pic:nvPicPr>
                                    <pic:blipFill rotWithShape="1"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4663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057400" cy="62634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322CF" w:rsidRPr="00CA2A46" w:rsidRDefault="00E322CF" w:rsidP="00E322CF">
                        <w:pPr>
                          <w:pStyle w:val="BasicParagraph"/>
                          <w:spacing w:line="240" w:lineRule="auto"/>
                          <w:jc w:val="both"/>
                          <w:rPr>
                            <w:rFonts w:ascii="Century" w:hAnsi="Century" w:cs="Century"/>
                            <w:cap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A2A46">
                          <w:rPr>
                            <w:rFonts w:ascii="Century" w:hAnsi="Century" w:cs="Century"/>
                            <w:caps/>
                            <w:color w:val="000000" w:themeColor="text1"/>
                            <w:sz w:val="20"/>
                            <w:szCs w:val="20"/>
                          </w:rPr>
                          <w:t>A mini training session for injury prevention</w:t>
                        </w:r>
                      </w:p>
                      <w:p w:rsidR="00E322CF" w:rsidRPr="00CA2A46" w:rsidRDefault="00E322CF" w:rsidP="00E322CF">
                        <w:pPr>
                          <w:pStyle w:val="BasicParagraph"/>
                          <w:spacing w:line="240" w:lineRule="auto"/>
                          <w:rPr>
                            <w:rFonts w:ascii="ITC Avant Garde Std Md" w:hAnsi="ITC Avant Garde Std Md" w:cs="ITC Avant Garde Std Md"/>
                            <w:b/>
                            <w:bCs/>
                            <w:sz w:val="94"/>
                            <w:szCs w:val="94"/>
                            <w14:textOutline w14:w="1270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7426E">
                          <w:rPr>
                            <w:rFonts w:ascii="ITC Avant Garde Std Md" w:hAnsi="ITC Avant Garde Std Md" w:cs="ITC Avant Garde Std Md"/>
                            <w:b/>
                            <w:bCs/>
                            <w:color w:val="DEAE00"/>
                            <w:sz w:val="94"/>
                            <w:szCs w:val="94"/>
                            <w14:textOutline w14:w="1905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Quick Take on Safety</w:t>
                        </w:r>
                      </w:p>
                      <w:p w:rsidR="00E322CF" w:rsidRDefault="00E322CF" w:rsidP="00E322CF">
                        <w:pPr>
                          <w:jc w:val="center"/>
                        </w:pPr>
                      </w:p>
                    </w:txbxContent>
                  </v:textbox>
                </v:shape>
                <v:line id="Straight Connector 6" o:spid="_x0000_s1028" style="position:absolute;visibility:visible;mso-wrap-style:square" from="593,19356" to="69167,19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" strokecolor="black [3213]" strokeweight="1pt"/>
                <w10:wrap anchory="page"/>
              </v:group>
            </w:pict>
          </mc:Fallback>
        </mc:AlternateContent>
      </w:r>
    </w:p>
    <w:p w:rsidR="005A1F9F" w:rsidRDefault="005A1F9F" w:rsidP="005A1F9F">
      <w:pPr>
        <w:tabs>
          <w:tab w:val="left" w:pos="-1260"/>
        </w:tabs>
      </w:pPr>
    </w:p>
    <w:p w:rsidR="005A1F9F" w:rsidRDefault="005A1F9F" w:rsidP="005A1F9F">
      <w:pPr>
        <w:tabs>
          <w:tab w:val="left" w:pos="-1260"/>
        </w:tabs>
      </w:pPr>
    </w:p>
    <w:p w:rsidR="005A1F9F" w:rsidRDefault="005A1F9F" w:rsidP="005A1F9F">
      <w:pPr>
        <w:tabs>
          <w:tab w:val="left" w:pos="-1260"/>
        </w:tabs>
      </w:pPr>
    </w:p>
    <w:p w:rsidR="00BE2791" w:rsidRDefault="00BE2791" w:rsidP="005A1F9F">
      <w:pPr>
        <w:tabs>
          <w:tab w:val="left" w:pos="-1260"/>
        </w:tabs>
      </w:pPr>
    </w:p>
    <w:p w:rsidR="00BE2791" w:rsidRDefault="00BE2791" w:rsidP="005A1F9F">
      <w:pPr>
        <w:tabs>
          <w:tab w:val="left" w:pos="-1260"/>
        </w:tabs>
      </w:pPr>
    </w:p>
    <w:p w:rsidR="00BE2791" w:rsidRPr="00BE2791" w:rsidRDefault="00BE2791" w:rsidP="00BE2791">
      <w:pPr>
        <w:tabs>
          <w:tab w:val="left" w:pos="-1260"/>
        </w:tabs>
        <w:spacing w:after="0"/>
        <w:rPr>
          <w:rFonts w:ascii="ITC Avant Garde Std Bk" w:hAnsi="ITC Avant Garde Std Bk"/>
          <w:sz w:val="10"/>
          <w:szCs w:val="10"/>
        </w:rPr>
      </w:pPr>
    </w:p>
    <w:p w:rsidR="00E837DB" w:rsidRPr="00EF2919" w:rsidRDefault="009C0652" w:rsidP="00BE2791">
      <w:pPr>
        <w:tabs>
          <w:tab w:val="left" w:pos="-1260"/>
        </w:tabs>
        <w:spacing w:after="0"/>
        <w:rPr>
          <w:rFonts w:ascii="ITC Avant Garde Std Bk" w:hAnsi="ITC Avant Garde Std Bk"/>
          <w:b/>
          <w:color w:val="002D62"/>
          <w:sz w:val="68"/>
          <w:szCs w:val="68"/>
        </w:rPr>
      </w:pPr>
      <w:r>
        <w:rPr>
          <w:rFonts w:ascii="ITC Avant Garde Std Bk" w:hAnsi="ITC Avant Garde Std Bk"/>
          <w:b/>
          <w:noProof/>
          <w:color w:val="000000" w:themeColor="text1"/>
          <w:sz w:val="68"/>
          <w:szCs w:val="68"/>
        </w:rPr>
        <w:t>Dog Bite Prevention</w:t>
      </w:r>
      <w:r w:rsidR="00D670EC">
        <w:rPr>
          <w:rFonts w:ascii="ITC Avant Garde Std Bk" w:hAnsi="ITC Avant Garde Std Bk"/>
          <w:b/>
          <w:noProof/>
          <w:color w:val="002D62"/>
          <w:sz w:val="68"/>
          <w:szCs w:val="68"/>
        </w:rPr>
        <w:t xml:space="preserve"> </w:t>
      </w:r>
    </w:p>
    <w:p w:rsidR="00A179B0" w:rsidRPr="00A846DE" w:rsidRDefault="00A179B0" w:rsidP="00A846DE">
      <w:pPr>
        <w:shd w:val="clear" w:color="auto" w:fill="000000" w:themeFill="text1"/>
        <w:tabs>
          <w:tab w:val="left" w:pos="-1260"/>
        </w:tabs>
        <w:spacing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A846DE">
        <w:rPr>
          <w:rFonts w:ascii="ITC Avant Garde Std Bk" w:hAnsi="ITC Avant Garde Std Bk"/>
          <w:b/>
          <w:color w:val="FFCB0A"/>
          <w:sz w:val="21"/>
          <w:szCs w:val="21"/>
        </w:rPr>
        <w:t>TRAINING OVERVIEW AND OBJECTIVES</w:t>
      </w:r>
    </w:p>
    <w:p w:rsidR="009C0652" w:rsidRPr="00A179B0" w:rsidRDefault="009C0652" w:rsidP="009C0652">
      <w:pPr>
        <w:tabs>
          <w:tab w:val="left" w:pos="-1260"/>
          <w:tab w:val="left" w:pos="1440"/>
        </w:tabs>
        <w:spacing w:before="120" w:after="0"/>
        <w:ind w:left="144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Overview: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>This training discusses methods to identify hazardous dogs and responses if a dog attacks.</w:t>
      </w:r>
    </w:p>
    <w:p w:rsidR="009C0652" w:rsidRPr="00A179B0" w:rsidRDefault="009C0652" w:rsidP="009C0652">
      <w:pPr>
        <w:tabs>
          <w:tab w:val="left" w:pos="-1260"/>
          <w:tab w:val="left" w:pos="1440"/>
        </w:tabs>
        <w:spacing w:after="0"/>
        <w:ind w:left="144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Purpose: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>This training is designed to refresh employees about dog-related hazards and methods to avoid them with the goal to reduce dog bites.</w:t>
      </w:r>
    </w:p>
    <w:p w:rsidR="009C0652" w:rsidRPr="00450986" w:rsidRDefault="009C0652" w:rsidP="009C0652">
      <w:pPr>
        <w:tabs>
          <w:tab w:val="left" w:pos="-1260"/>
          <w:tab w:val="left" w:pos="1440"/>
        </w:tabs>
        <w:spacing w:after="0"/>
        <w:ind w:left="1440" w:hanging="1440"/>
        <w:rPr>
          <w:rFonts w:ascii="ITC Avant Garde Std Bk" w:hAnsi="ITC Avant Garde Std Bk"/>
          <w:i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Preparation: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 xml:space="preserve">Read and become familiar with this Quick Take. </w:t>
      </w:r>
      <w:r w:rsidRPr="00450986">
        <w:rPr>
          <w:rFonts w:ascii="Century" w:hAnsi="Century"/>
          <w:i/>
          <w:color w:val="000000" w:themeColor="text1"/>
          <w:sz w:val="21"/>
          <w:szCs w:val="21"/>
        </w:rPr>
        <w:t>Change as needed to reflect procedures and personnel in your department.</w:t>
      </w:r>
    </w:p>
    <w:p w:rsidR="009C0652" w:rsidRPr="00A179B0" w:rsidRDefault="009C0652" w:rsidP="009C0652">
      <w:pPr>
        <w:tabs>
          <w:tab w:val="left" w:pos="-1260"/>
          <w:tab w:val="left" w:pos="1440"/>
        </w:tabs>
        <w:ind w:left="1440" w:hanging="144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A179B0">
        <w:rPr>
          <w:rFonts w:ascii="ITC Avant Garde Std Bk" w:hAnsi="ITC Avant Garde Std Bk"/>
          <w:color w:val="000000" w:themeColor="text1"/>
          <w:sz w:val="21"/>
          <w:szCs w:val="21"/>
        </w:rPr>
        <w:t xml:space="preserve">Handouts: </w:t>
      </w:r>
      <w:r>
        <w:rPr>
          <w:rFonts w:ascii="ITC Avant Garde Std Bk" w:hAnsi="ITC Avant Garde Std Bk"/>
          <w:color w:val="000000" w:themeColor="text1"/>
          <w:sz w:val="21"/>
          <w:szCs w:val="21"/>
        </w:rPr>
        <w:tab/>
      </w:r>
      <w:r>
        <w:rPr>
          <w:rFonts w:ascii="Century" w:hAnsi="Century"/>
          <w:color w:val="000000" w:themeColor="text1"/>
          <w:sz w:val="21"/>
          <w:szCs w:val="21"/>
        </w:rPr>
        <w:t>Quick Review of Safety—Dog Bite Prevention</w:t>
      </w:r>
    </w:p>
    <w:p w:rsidR="009C0652" w:rsidRPr="009C0652" w:rsidRDefault="009C0652" w:rsidP="009C0652">
      <w:pPr>
        <w:tabs>
          <w:tab w:val="left" w:pos="-1260"/>
        </w:tabs>
        <w:spacing w:after="0"/>
        <w:rPr>
          <w:rFonts w:ascii="ITC Avant Garde Std Bk Cn" w:hAnsi="ITC Avant Garde Std Bk Cn"/>
          <w:color w:val="000000" w:themeColor="text1"/>
          <w:sz w:val="21"/>
          <w:szCs w:val="21"/>
        </w:rPr>
      </w:pPr>
      <w:r w:rsidRPr="009C0652">
        <w:rPr>
          <w:rFonts w:ascii="ITC Avant Garde Std Bk Cn" w:hAnsi="ITC Avant Garde Std Bk Cn"/>
          <w:b/>
          <w:color w:val="000000" w:themeColor="text1"/>
          <w:sz w:val="21"/>
          <w:szCs w:val="21"/>
        </w:rPr>
        <w:t>Dog Hazards</w:t>
      </w:r>
    </w:p>
    <w:p w:rsidR="009C0652" w:rsidRDefault="009C0652" w:rsidP="009C0652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According to the Centers for Disease Control and Prevention:</w:t>
      </w:r>
    </w:p>
    <w:p w:rsidR="009C0652" w:rsidRDefault="009C0652" w:rsidP="009C0652">
      <w:pPr>
        <w:pStyle w:val="ListParagraph"/>
        <w:numPr>
          <w:ilvl w:val="0"/>
          <w:numId w:val="28"/>
        </w:numPr>
        <w:tabs>
          <w:tab w:val="left" w:pos="-1260"/>
        </w:tabs>
        <w:spacing w:after="0"/>
        <w:ind w:left="36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About 4.5 million people are bitten by dogs in the United States each year.</w:t>
      </w:r>
    </w:p>
    <w:p w:rsidR="009C0652" w:rsidRDefault="009C0652" w:rsidP="009C0652">
      <w:pPr>
        <w:pStyle w:val="ListParagraph"/>
        <w:numPr>
          <w:ilvl w:val="0"/>
          <w:numId w:val="28"/>
        </w:numPr>
        <w:tabs>
          <w:tab w:val="left" w:pos="-1260"/>
        </w:tabs>
        <w:ind w:left="36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Of those bitten, approximately one in five (885,000) requires medical attention. </w:t>
      </w:r>
    </w:p>
    <w:p w:rsidR="009C0652" w:rsidRPr="007F278C" w:rsidRDefault="009C0652" w:rsidP="009C0652">
      <w:p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 w:rsidRPr="007F278C">
        <w:rPr>
          <w:rFonts w:ascii="Century" w:hAnsi="Century"/>
          <w:color w:val="000000" w:themeColor="text1"/>
          <w:sz w:val="21"/>
          <w:szCs w:val="21"/>
        </w:rPr>
        <w:t>[</w:t>
      </w:r>
      <w:r w:rsidRPr="007F278C">
        <w:rPr>
          <w:rFonts w:ascii="Century" w:hAnsi="Century"/>
          <w:i/>
          <w:color w:val="000000" w:themeColor="text1"/>
          <w:sz w:val="21"/>
          <w:szCs w:val="21"/>
        </w:rPr>
        <w:t xml:space="preserve">Instructor </w:t>
      </w:r>
      <w:r>
        <w:rPr>
          <w:rFonts w:ascii="Century" w:hAnsi="Century"/>
          <w:i/>
          <w:color w:val="000000" w:themeColor="text1"/>
          <w:sz w:val="21"/>
          <w:szCs w:val="21"/>
        </w:rPr>
        <w:t>P</w:t>
      </w:r>
      <w:r w:rsidRPr="007F278C">
        <w:rPr>
          <w:rFonts w:ascii="Century" w:hAnsi="Century"/>
          <w:i/>
          <w:color w:val="000000" w:themeColor="text1"/>
          <w:sz w:val="21"/>
          <w:szCs w:val="21"/>
        </w:rPr>
        <w:t>rompt</w:t>
      </w:r>
      <w:r w:rsidRPr="007F278C">
        <w:rPr>
          <w:rFonts w:ascii="Century" w:hAnsi="Century"/>
          <w:color w:val="000000" w:themeColor="text1"/>
          <w:sz w:val="21"/>
          <w:szCs w:val="21"/>
        </w:rPr>
        <w:t xml:space="preserve">: </w:t>
      </w:r>
      <w:r>
        <w:rPr>
          <w:rFonts w:ascii="Century" w:hAnsi="Century"/>
          <w:color w:val="000000" w:themeColor="text1"/>
          <w:sz w:val="21"/>
          <w:szCs w:val="21"/>
        </w:rPr>
        <w:t>Ask staff</w:t>
      </w:r>
      <w:r w:rsidRPr="007F278C">
        <w:rPr>
          <w:rFonts w:ascii="Century" w:hAnsi="Century"/>
          <w:color w:val="000000" w:themeColor="text1"/>
          <w:sz w:val="21"/>
          <w:szCs w:val="21"/>
        </w:rPr>
        <w:t xml:space="preserve"> how many </w:t>
      </w:r>
      <w:r>
        <w:rPr>
          <w:rFonts w:ascii="Century" w:hAnsi="Century"/>
          <w:color w:val="000000" w:themeColor="text1"/>
          <w:sz w:val="21"/>
          <w:szCs w:val="21"/>
        </w:rPr>
        <w:t xml:space="preserve">of them </w:t>
      </w:r>
      <w:r w:rsidRPr="007F278C">
        <w:rPr>
          <w:rFonts w:ascii="Century" w:hAnsi="Century"/>
          <w:color w:val="000000" w:themeColor="text1"/>
          <w:sz w:val="21"/>
          <w:szCs w:val="21"/>
        </w:rPr>
        <w:t>have had encounters with dogs or been unsure if a dog was present or aggressive</w:t>
      </w:r>
      <w:r>
        <w:rPr>
          <w:rFonts w:ascii="Century" w:hAnsi="Century"/>
          <w:color w:val="000000" w:themeColor="text1"/>
          <w:sz w:val="21"/>
          <w:szCs w:val="21"/>
        </w:rPr>
        <w:t>.]</w:t>
      </w:r>
    </w:p>
    <w:p w:rsidR="009C0652" w:rsidRPr="009C0652" w:rsidRDefault="009C0652" w:rsidP="009C0652">
      <w:pPr>
        <w:tabs>
          <w:tab w:val="left" w:pos="-1260"/>
        </w:tabs>
        <w:spacing w:after="0"/>
        <w:rPr>
          <w:rFonts w:ascii="ITC Avant Garde Std Bk Cn" w:hAnsi="ITC Avant Garde Std Bk Cn"/>
          <w:b/>
          <w:color w:val="000000" w:themeColor="text1"/>
          <w:sz w:val="21"/>
          <w:szCs w:val="21"/>
        </w:rPr>
      </w:pPr>
      <w:r w:rsidRPr="009C0652">
        <w:rPr>
          <w:rFonts w:ascii="ITC Avant Garde Std Bk Cn" w:hAnsi="ITC Avant Garde Std Bk Cn"/>
          <w:b/>
          <w:color w:val="000000" w:themeColor="text1"/>
          <w:sz w:val="21"/>
          <w:szCs w:val="21"/>
        </w:rPr>
        <w:t>Prevention</w:t>
      </w:r>
    </w:p>
    <w:p w:rsidR="009C0652" w:rsidRDefault="009C0652" w:rsidP="009C0652">
      <w:p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Dogs can bite regardless of breed, size, sex or age. </w:t>
      </w:r>
      <w:r>
        <w:rPr>
          <w:rFonts w:ascii="Century" w:hAnsi="Century"/>
          <w:sz w:val="21"/>
          <w:szCs w:val="21"/>
        </w:rPr>
        <w:t>Dog-</w:t>
      </w:r>
      <w:r w:rsidRPr="00BD484F">
        <w:rPr>
          <w:rFonts w:ascii="Century" w:hAnsi="Century"/>
          <w:sz w:val="21"/>
          <w:szCs w:val="21"/>
        </w:rPr>
        <w:t>bite prevention begins before you encounter a dog.  Think prevention when setting up the appointment, before exiting the vehicle, after seeing a dog and during any dog attack.</w:t>
      </w:r>
      <w: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 xml:space="preserve">Dog bites can be serious, but with proper preparation and understanding of prevention techniques, you can avoid or control the severity of a bite. </w:t>
      </w:r>
    </w:p>
    <w:p w:rsidR="009C0652" w:rsidRDefault="009C0652" w:rsidP="009C0652">
      <w:p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Your health and safety is important to us, we don’t want you to get hurt.</w:t>
      </w:r>
    </w:p>
    <w:p w:rsidR="009C0652" w:rsidRPr="009C0652" w:rsidRDefault="009C0652" w:rsidP="009C0652">
      <w:pPr>
        <w:tabs>
          <w:tab w:val="left" w:pos="-1260"/>
        </w:tabs>
        <w:spacing w:after="0"/>
        <w:rPr>
          <w:rFonts w:ascii="ITC Avant Garde Std Bk Cn" w:hAnsi="ITC Avant Garde Std Bk Cn"/>
          <w:color w:val="000000" w:themeColor="text1"/>
          <w:sz w:val="21"/>
          <w:szCs w:val="21"/>
        </w:rPr>
      </w:pPr>
      <w:r w:rsidRPr="009C0652">
        <w:rPr>
          <w:rFonts w:ascii="ITC Avant Garde Std Bk Cn" w:hAnsi="ITC Avant Garde Std Bk Cn"/>
          <w:color w:val="000000" w:themeColor="text1"/>
          <w:sz w:val="21"/>
          <w:szCs w:val="21"/>
        </w:rPr>
        <w:t>SETTING UP THE APPOINTMENT</w:t>
      </w:r>
    </w:p>
    <w:p w:rsidR="009C0652" w:rsidRDefault="009C0652" w:rsidP="009C0652">
      <w:pPr>
        <w:pStyle w:val="ListParagraph"/>
        <w:numPr>
          <w:ilvl w:val="0"/>
          <w:numId w:val="28"/>
        </w:numPr>
        <w:tabs>
          <w:tab w:val="left" w:pos="-1260"/>
        </w:tabs>
        <w:spacing w:after="0"/>
        <w:ind w:left="36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Ask whether an individual has dogs.</w:t>
      </w:r>
    </w:p>
    <w:p w:rsidR="009C0652" w:rsidRPr="00313893" w:rsidRDefault="009C0652" w:rsidP="009C0652">
      <w:pPr>
        <w:pStyle w:val="ListParagraph"/>
        <w:numPr>
          <w:ilvl w:val="0"/>
          <w:numId w:val="28"/>
        </w:numPr>
        <w:tabs>
          <w:tab w:val="left" w:pos="-1260"/>
        </w:tabs>
        <w:ind w:left="36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If </w:t>
      </w:r>
      <w:r w:rsidRPr="00695E8D">
        <w:rPr>
          <w:rFonts w:ascii="Century" w:hAnsi="Century"/>
          <w:color w:val="000000" w:themeColor="text1"/>
          <w:sz w:val="21"/>
          <w:szCs w:val="21"/>
        </w:rPr>
        <w:t>there is</w:t>
      </w:r>
      <w:r>
        <w:rPr>
          <w:rFonts w:ascii="Century" w:hAnsi="Century"/>
          <w:color w:val="000000" w:themeColor="text1"/>
          <w:sz w:val="21"/>
          <w:szCs w:val="21"/>
        </w:rPr>
        <w:t xml:space="preserve"> a pet, ask the owner to have the dog secured, regardless of how friendly the owner claims the dog is. </w:t>
      </w:r>
      <w:r w:rsidRPr="007F278C">
        <w:rPr>
          <w:rFonts w:ascii="Century" w:hAnsi="Century"/>
          <w:color w:val="000000" w:themeColor="text1"/>
          <w:sz w:val="21"/>
          <w:szCs w:val="21"/>
        </w:rPr>
        <w:t>[</w:t>
      </w:r>
      <w:r w:rsidRPr="00797312">
        <w:rPr>
          <w:rFonts w:ascii="Century" w:hAnsi="Century"/>
          <w:i/>
          <w:color w:val="000000" w:themeColor="text1"/>
          <w:sz w:val="21"/>
          <w:szCs w:val="21"/>
        </w:rPr>
        <w:t>Instructor Prompt:</w:t>
      </w:r>
      <w:r w:rsidRPr="007F278C">
        <w:rPr>
          <w:rFonts w:ascii="Century" w:hAnsi="Century"/>
          <w:color w:val="000000" w:themeColor="text1"/>
          <w:sz w:val="21"/>
          <w:szCs w:val="21"/>
        </w:rPr>
        <w:t xml:space="preserve"> Discuss scenarios with employees and affirm actions that should be taken in the event they are uncomfortable with the visit]</w:t>
      </w:r>
    </w:p>
    <w:p w:rsidR="009C0652" w:rsidRPr="009C0652" w:rsidRDefault="009C0652" w:rsidP="009C0652">
      <w:pPr>
        <w:tabs>
          <w:tab w:val="left" w:pos="-1260"/>
        </w:tabs>
        <w:spacing w:after="0"/>
        <w:rPr>
          <w:rFonts w:ascii="ITC Avant Garde Std Bk Cn" w:hAnsi="ITC Avant Garde Std Bk Cn"/>
          <w:color w:val="000000" w:themeColor="text1"/>
          <w:sz w:val="21"/>
          <w:szCs w:val="21"/>
        </w:rPr>
      </w:pPr>
      <w:r w:rsidRPr="009C0652">
        <w:rPr>
          <w:rFonts w:ascii="ITC Avant Garde Std Bk Cn" w:hAnsi="ITC Avant Garde Std Bk Cn"/>
          <w:color w:val="000000" w:themeColor="text1"/>
          <w:sz w:val="21"/>
          <w:szCs w:val="21"/>
        </w:rPr>
        <w:t>BEFORE EXITING A VEHICLE</w:t>
      </w:r>
    </w:p>
    <w:p w:rsidR="009C0652" w:rsidRDefault="009C0652" w:rsidP="009C0652">
      <w:pPr>
        <w:pStyle w:val="ListParagraph"/>
        <w:numPr>
          <w:ilvl w:val="0"/>
          <w:numId w:val="28"/>
        </w:numPr>
        <w:tabs>
          <w:tab w:val="left" w:pos="-1260"/>
        </w:tabs>
        <w:spacing w:after="0"/>
        <w:ind w:left="36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Check for dogs outside of the home or others nearby.</w:t>
      </w:r>
    </w:p>
    <w:p w:rsidR="009C0652" w:rsidRDefault="009C0652" w:rsidP="009C0652">
      <w:pPr>
        <w:pStyle w:val="ListParagraph"/>
        <w:numPr>
          <w:ilvl w:val="0"/>
          <w:numId w:val="28"/>
        </w:numPr>
        <w:tabs>
          <w:tab w:val="left" w:pos="-1260"/>
        </w:tabs>
        <w:spacing w:after="0"/>
        <w:ind w:left="36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Look for food bowls, dog houses, </w:t>
      </w:r>
      <w:proofErr w:type="gramStart"/>
      <w:r>
        <w:rPr>
          <w:rFonts w:ascii="Century" w:hAnsi="Century"/>
          <w:color w:val="000000" w:themeColor="text1"/>
          <w:sz w:val="21"/>
          <w:szCs w:val="21"/>
        </w:rPr>
        <w:t>paths</w:t>
      </w:r>
      <w:proofErr w:type="gramEnd"/>
      <w:r w:rsidRPr="00797312">
        <w:rPr>
          <w:rFonts w:ascii="Century" w:hAnsi="Century"/>
          <w:color w:val="000000" w:themeColor="text1"/>
          <w:sz w:val="21"/>
          <w:szCs w:val="21"/>
        </w:rPr>
        <w:t xml:space="preserve"> </w:t>
      </w:r>
      <w:r>
        <w:rPr>
          <w:rFonts w:ascii="Century" w:hAnsi="Century"/>
          <w:color w:val="000000" w:themeColor="text1"/>
          <w:sz w:val="21"/>
          <w:szCs w:val="21"/>
        </w:rPr>
        <w:t xml:space="preserve">worn into the grass, </w:t>
      </w:r>
      <w:r w:rsidRPr="00A438C1">
        <w:rPr>
          <w:rFonts w:ascii="Century" w:hAnsi="Century"/>
          <w:color w:val="000000" w:themeColor="text1"/>
          <w:sz w:val="21"/>
          <w:szCs w:val="21"/>
        </w:rPr>
        <w:t>feces</w:t>
      </w:r>
      <w:r>
        <w:rPr>
          <w:rFonts w:ascii="Century" w:hAnsi="Century"/>
          <w:color w:val="000000" w:themeColor="text1"/>
          <w:sz w:val="21"/>
          <w:szCs w:val="21"/>
        </w:rPr>
        <w:t>, toys or other signs of a dog.</w:t>
      </w:r>
    </w:p>
    <w:p w:rsidR="009C0652" w:rsidRDefault="009C0652" w:rsidP="009C0652">
      <w:pPr>
        <w:pStyle w:val="ListParagraph"/>
        <w:numPr>
          <w:ilvl w:val="1"/>
          <w:numId w:val="29"/>
        </w:numPr>
        <w:tabs>
          <w:tab w:val="left" w:pos="-126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If signs of a dog are present, whistle or call out for the dog to draw him or her out. </w:t>
      </w:r>
    </w:p>
    <w:p w:rsidR="009C0652" w:rsidRPr="00313893" w:rsidRDefault="009C0652" w:rsidP="009C0652">
      <w:pPr>
        <w:pStyle w:val="ListParagraph"/>
        <w:numPr>
          <w:ilvl w:val="1"/>
          <w:numId w:val="29"/>
        </w:numPr>
        <w:tabs>
          <w:tab w:val="left" w:pos="-1260"/>
        </w:tabs>
        <w:spacing w:after="80"/>
        <w:ind w:left="72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lastRenderedPageBreak/>
        <w:t>If you see signs of a dog, carry a flexible bag, briefcase, towel, jacket, umbrella or other item that can be used as a shield between yourself and the dog. [</w:t>
      </w:r>
      <w:r w:rsidRPr="00574FA2">
        <w:rPr>
          <w:rFonts w:ascii="Century" w:hAnsi="Century"/>
          <w:i/>
          <w:color w:val="000000" w:themeColor="text1"/>
          <w:sz w:val="21"/>
          <w:szCs w:val="21"/>
        </w:rPr>
        <w:t>Instructor Prompt:</w:t>
      </w:r>
      <w:r>
        <w:rPr>
          <w:rFonts w:ascii="Century" w:hAnsi="Century"/>
          <w:color w:val="000000" w:themeColor="text1"/>
          <w:sz w:val="21"/>
          <w:szCs w:val="21"/>
        </w:rPr>
        <w:t xml:space="preserve"> What objects does everyone carry that could be used as a shield?]</w:t>
      </w:r>
    </w:p>
    <w:p w:rsidR="009C0652" w:rsidRPr="009C0652" w:rsidRDefault="009C0652" w:rsidP="009C0652">
      <w:pPr>
        <w:tabs>
          <w:tab w:val="left" w:pos="-1260"/>
        </w:tabs>
        <w:spacing w:after="0"/>
        <w:rPr>
          <w:rFonts w:ascii="ITC Avant Garde Std Bk Cn" w:hAnsi="ITC Avant Garde Std Bk Cn"/>
          <w:color w:val="000000" w:themeColor="text1"/>
          <w:sz w:val="21"/>
          <w:szCs w:val="21"/>
        </w:rPr>
      </w:pPr>
      <w:r w:rsidRPr="009C0652">
        <w:rPr>
          <w:rFonts w:ascii="ITC Avant Garde Std Bk Cn" w:hAnsi="ITC Avant Garde Std Bk Cn"/>
          <w:color w:val="000000" w:themeColor="text1"/>
          <w:sz w:val="21"/>
          <w:szCs w:val="21"/>
        </w:rPr>
        <w:t>ONCE A DOG HAS BEEN OBSERVED</w:t>
      </w:r>
    </w:p>
    <w:p w:rsidR="009C0652" w:rsidRDefault="009C0652" w:rsidP="009C0652">
      <w:pPr>
        <w:pStyle w:val="ListParagraph"/>
        <w:numPr>
          <w:ilvl w:val="0"/>
          <w:numId w:val="30"/>
        </w:numPr>
        <w:tabs>
          <w:tab w:val="left" w:pos="-1260"/>
        </w:tabs>
        <w:spacing w:after="0"/>
        <w:ind w:left="36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Determine if the dog is safely secured. </w:t>
      </w:r>
    </w:p>
    <w:p w:rsidR="009C0652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Are chains and fences secure and high enough to contain the dog? </w:t>
      </w:r>
    </w:p>
    <w:p w:rsidR="009C0652" w:rsidRPr="00E85AF9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ind w:left="720"/>
        <w:contextualSpacing w:val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Are chains or leashes short enough to allow you to pass by without the dog reaching you?</w:t>
      </w:r>
    </w:p>
    <w:p w:rsidR="009C0652" w:rsidRDefault="009C0652" w:rsidP="009C0652">
      <w:pPr>
        <w:pStyle w:val="ListParagraph"/>
        <w:numPr>
          <w:ilvl w:val="0"/>
          <w:numId w:val="30"/>
        </w:numPr>
        <w:tabs>
          <w:tab w:val="left" w:pos="-1260"/>
        </w:tabs>
        <w:spacing w:after="0"/>
        <w:ind w:left="360"/>
        <w:rPr>
          <w:rFonts w:ascii="Century" w:hAnsi="Century"/>
          <w:color w:val="000000" w:themeColor="text1"/>
          <w:sz w:val="21"/>
          <w:szCs w:val="21"/>
        </w:rPr>
      </w:pPr>
      <w:r w:rsidRPr="009C0652">
        <w:rPr>
          <w:rFonts w:ascii="Century" w:hAnsi="Century"/>
          <w:color w:val="000000" w:themeColor="text1"/>
          <w:sz w:val="21"/>
          <w:szCs w:val="21"/>
        </w:rPr>
        <w:t>Observe the dog for signs of aggressive behavior. Signs of aggressive behavior can include:</w:t>
      </w:r>
    </w:p>
    <w:p w:rsidR="009C0652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  <w:sectPr w:rsidR="009C0652" w:rsidSect="00E322CF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C0652" w:rsidRPr="009C0652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</w:pPr>
      <w:r w:rsidRPr="009C0652">
        <w:rPr>
          <w:rFonts w:ascii="Century" w:hAnsi="Century"/>
          <w:color w:val="000000" w:themeColor="text1"/>
          <w:sz w:val="21"/>
          <w:szCs w:val="21"/>
        </w:rPr>
        <w:t>Head up</w:t>
      </w:r>
    </w:p>
    <w:p w:rsidR="009C0652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Ears erect</w:t>
      </w:r>
    </w:p>
    <w:p w:rsidR="009C0652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</w:pPr>
      <w:r w:rsidRPr="00067E44">
        <w:rPr>
          <w:rFonts w:ascii="Century" w:hAnsi="Century"/>
          <w:color w:val="000000" w:themeColor="text1"/>
          <w:sz w:val="21"/>
          <w:szCs w:val="21"/>
        </w:rPr>
        <w:t>Lips pucke</w:t>
      </w:r>
      <w:r>
        <w:rPr>
          <w:rFonts w:ascii="Century" w:hAnsi="Century"/>
          <w:color w:val="000000" w:themeColor="text1"/>
          <w:sz w:val="21"/>
          <w:szCs w:val="21"/>
        </w:rPr>
        <w:t>red or lifted</w:t>
      </w:r>
    </w:p>
    <w:p w:rsidR="009C0652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0"/>
        <w:ind w:left="720"/>
        <w:contextualSpacing w:val="0"/>
        <w:rPr>
          <w:rFonts w:ascii="Century" w:hAnsi="Century"/>
          <w:color w:val="000000" w:themeColor="text1"/>
          <w:sz w:val="21"/>
          <w:szCs w:val="21"/>
        </w:rPr>
      </w:pPr>
      <w:r w:rsidRPr="00155833">
        <w:rPr>
          <w:rFonts w:ascii="Century" w:hAnsi="Century"/>
          <w:color w:val="000000" w:themeColor="text1"/>
          <w:sz w:val="21"/>
          <w:szCs w:val="21"/>
        </w:rPr>
        <w:t>Growling and snarling when approached</w:t>
      </w:r>
    </w:p>
    <w:p w:rsidR="009C0652" w:rsidRPr="00155833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</w:pPr>
      <w:r w:rsidRPr="00155833">
        <w:rPr>
          <w:rFonts w:ascii="Century" w:hAnsi="Century"/>
          <w:color w:val="000000" w:themeColor="text1"/>
          <w:sz w:val="21"/>
          <w:szCs w:val="21"/>
        </w:rPr>
        <w:t>Tense body</w:t>
      </w:r>
    </w:p>
    <w:p w:rsidR="009C0652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</w:pPr>
      <w:r w:rsidRPr="00067E44">
        <w:rPr>
          <w:rFonts w:ascii="Century" w:hAnsi="Century"/>
          <w:color w:val="000000" w:themeColor="text1"/>
          <w:sz w:val="21"/>
          <w:szCs w:val="21"/>
        </w:rPr>
        <w:t>S</w:t>
      </w:r>
      <w:r>
        <w:rPr>
          <w:rFonts w:ascii="Century" w:hAnsi="Century"/>
          <w:color w:val="000000" w:themeColor="text1"/>
          <w:sz w:val="21"/>
          <w:szCs w:val="21"/>
        </w:rPr>
        <w:t>taring with direct eye contact</w:t>
      </w:r>
    </w:p>
    <w:p w:rsidR="009C0652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Hair standing up on back</w:t>
      </w:r>
    </w:p>
    <w:p w:rsidR="009C0652" w:rsidRPr="009C0652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</w:pPr>
      <w:r w:rsidRPr="009C0652">
        <w:rPr>
          <w:rFonts w:ascii="Century" w:hAnsi="Century"/>
          <w:color w:val="000000" w:themeColor="text1"/>
          <w:sz w:val="21"/>
          <w:szCs w:val="21"/>
        </w:rPr>
        <w:t>A raised, possibly quivering, tail</w:t>
      </w:r>
    </w:p>
    <w:p w:rsidR="009C0652" w:rsidRDefault="009C0652" w:rsidP="009C0652">
      <w:pPr>
        <w:pStyle w:val="ListParagraph"/>
        <w:numPr>
          <w:ilvl w:val="0"/>
          <w:numId w:val="32"/>
        </w:numPr>
        <w:tabs>
          <w:tab w:val="left" w:pos="-1260"/>
        </w:tabs>
        <w:spacing w:after="0"/>
        <w:ind w:left="360"/>
        <w:rPr>
          <w:rFonts w:ascii="Century" w:hAnsi="Century"/>
          <w:color w:val="000000" w:themeColor="text1"/>
          <w:sz w:val="21"/>
          <w:szCs w:val="21"/>
        </w:rPr>
        <w:sectPr w:rsidR="009C0652" w:rsidSect="009C06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C0652" w:rsidRPr="009C0652" w:rsidRDefault="009C0652" w:rsidP="009C0652">
      <w:pPr>
        <w:pStyle w:val="ListParagraph"/>
        <w:numPr>
          <w:ilvl w:val="0"/>
          <w:numId w:val="32"/>
        </w:numPr>
        <w:tabs>
          <w:tab w:val="left" w:pos="-1260"/>
        </w:tabs>
        <w:spacing w:after="0"/>
        <w:ind w:left="360"/>
        <w:rPr>
          <w:rFonts w:ascii="Century" w:hAnsi="Century"/>
          <w:color w:val="000000" w:themeColor="text1"/>
          <w:sz w:val="21"/>
          <w:szCs w:val="21"/>
        </w:rPr>
      </w:pPr>
      <w:r w:rsidRPr="009C0652">
        <w:rPr>
          <w:rFonts w:ascii="Century" w:hAnsi="Century"/>
          <w:color w:val="000000" w:themeColor="text1"/>
          <w:sz w:val="21"/>
          <w:szCs w:val="21"/>
        </w:rPr>
        <w:t>If signs of aggressive behavior are identified:</w:t>
      </w:r>
    </w:p>
    <w:p w:rsidR="009C0652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Do not make eye contact with the dog and do not turn your back on the dog.</w:t>
      </w:r>
    </w:p>
    <w:p w:rsidR="009C0652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Slowly turn to let your side face the dog and slowly back away toward your vehicle or nearest barrier.</w:t>
      </w:r>
    </w:p>
    <w:p w:rsidR="009C0652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If the dog approaches, stop and wait. Then slowly start to retreat again.</w:t>
      </w:r>
    </w:p>
    <w:p w:rsidR="009C0652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0"/>
        <w:ind w:left="72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Keep a briefcase or other soft object at waist level between yourself and the dog.</w:t>
      </w:r>
    </w:p>
    <w:p w:rsidR="009C0652" w:rsidRDefault="009C0652" w:rsidP="009C0652">
      <w:pPr>
        <w:pStyle w:val="ListParagraph"/>
        <w:numPr>
          <w:ilvl w:val="1"/>
          <w:numId w:val="31"/>
        </w:numPr>
        <w:tabs>
          <w:tab w:val="left" w:pos="-1260"/>
        </w:tabs>
        <w:spacing w:after="80"/>
        <w:ind w:left="720"/>
        <w:contextualSpacing w:val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Call the owner to restrain the dog.</w:t>
      </w:r>
    </w:p>
    <w:p w:rsidR="009C0652" w:rsidRPr="00313893" w:rsidRDefault="009C0652" w:rsidP="009C0652">
      <w:pPr>
        <w:pStyle w:val="ListParagraph"/>
        <w:numPr>
          <w:ilvl w:val="0"/>
          <w:numId w:val="32"/>
        </w:numPr>
        <w:tabs>
          <w:tab w:val="left" w:pos="-1260"/>
        </w:tabs>
        <w:ind w:left="360"/>
        <w:rPr>
          <w:rFonts w:ascii="Century" w:hAnsi="Century"/>
          <w:color w:val="000000" w:themeColor="text1"/>
          <w:sz w:val="21"/>
          <w:szCs w:val="21"/>
        </w:rPr>
      </w:pPr>
      <w:r w:rsidRPr="00ED1D71">
        <w:rPr>
          <w:rFonts w:ascii="Century" w:hAnsi="Century"/>
          <w:color w:val="000000" w:themeColor="text1"/>
          <w:sz w:val="21"/>
          <w:szCs w:val="21"/>
        </w:rPr>
        <w:t>If no signs of aggressive behavior are identified, keep plenty of space between yourself and the dog</w:t>
      </w:r>
      <w:r>
        <w:rPr>
          <w:rFonts w:ascii="Century" w:hAnsi="Century"/>
          <w:color w:val="000000" w:themeColor="text1"/>
          <w:sz w:val="21"/>
          <w:szCs w:val="21"/>
        </w:rPr>
        <w:t xml:space="preserve"> and</w:t>
      </w:r>
      <w:r w:rsidRPr="00ED1D71">
        <w:rPr>
          <w:rFonts w:ascii="Century" w:hAnsi="Century"/>
          <w:color w:val="000000" w:themeColor="text1"/>
          <w:sz w:val="21"/>
          <w:szCs w:val="21"/>
        </w:rPr>
        <w:t xml:space="preserve"> monitor the dog </w:t>
      </w:r>
      <w:r>
        <w:rPr>
          <w:rFonts w:ascii="Century" w:hAnsi="Century"/>
          <w:color w:val="000000" w:themeColor="text1"/>
          <w:sz w:val="21"/>
          <w:szCs w:val="21"/>
        </w:rPr>
        <w:t>for changing</w:t>
      </w:r>
      <w:r w:rsidRPr="00ED1D71">
        <w:rPr>
          <w:rFonts w:ascii="Century" w:hAnsi="Century"/>
          <w:color w:val="000000" w:themeColor="text1"/>
          <w:sz w:val="21"/>
          <w:szCs w:val="21"/>
        </w:rPr>
        <w:t xml:space="preserve"> behavior</w:t>
      </w:r>
      <w:r>
        <w:rPr>
          <w:rFonts w:ascii="Century" w:hAnsi="Century"/>
          <w:color w:val="000000" w:themeColor="text1"/>
          <w:sz w:val="21"/>
          <w:szCs w:val="21"/>
        </w:rPr>
        <w:t xml:space="preserve">. </w:t>
      </w:r>
      <w:r w:rsidRPr="00ED1D71">
        <w:rPr>
          <w:rFonts w:ascii="Century" w:hAnsi="Century"/>
          <w:color w:val="000000" w:themeColor="text1"/>
          <w:sz w:val="21"/>
          <w:szCs w:val="21"/>
        </w:rPr>
        <w:t xml:space="preserve">If the dog approaches, say, “No!” or “Go home!” in a firm voice. </w:t>
      </w:r>
    </w:p>
    <w:p w:rsidR="009C0652" w:rsidRPr="009C0652" w:rsidRDefault="009C0652" w:rsidP="009C0652">
      <w:pPr>
        <w:tabs>
          <w:tab w:val="left" w:pos="-1260"/>
        </w:tabs>
        <w:spacing w:after="0"/>
        <w:rPr>
          <w:rFonts w:ascii="ITC Avant Garde Std Bk Cn" w:hAnsi="ITC Avant Garde Std Bk Cn"/>
          <w:b/>
          <w:color w:val="000000" w:themeColor="text1"/>
          <w:sz w:val="21"/>
          <w:szCs w:val="21"/>
        </w:rPr>
      </w:pPr>
      <w:r w:rsidRPr="009C0652">
        <w:rPr>
          <w:rFonts w:ascii="ITC Avant Garde Std Bk Cn" w:hAnsi="ITC Avant Garde Std Bk Cn"/>
          <w:b/>
          <w:color w:val="000000" w:themeColor="text1"/>
          <w:sz w:val="21"/>
          <w:szCs w:val="21"/>
        </w:rPr>
        <w:t>If Attacked</w:t>
      </w:r>
    </w:p>
    <w:p w:rsidR="009C0652" w:rsidRDefault="009C0652" w:rsidP="009C0652">
      <w:pPr>
        <w:tabs>
          <w:tab w:val="left" w:pos="-1260"/>
        </w:tabs>
        <w:spacing w:after="0"/>
        <w:rPr>
          <w:rFonts w:ascii="ITC Avant Garde Std Bk Cn" w:hAnsi="ITC Avant Garde Std Bk Cn"/>
          <w:color w:val="000000" w:themeColor="text1"/>
          <w:sz w:val="21"/>
          <w:szCs w:val="21"/>
        </w:rPr>
        <w:sectPr w:rsidR="009C0652" w:rsidSect="009C065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C0652" w:rsidRPr="009C0652" w:rsidRDefault="009C0652" w:rsidP="009C0652">
      <w:pPr>
        <w:tabs>
          <w:tab w:val="left" w:pos="-1260"/>
        </w:tabs>
        <w:spacing w:after="0"/>
        <w:rPr>
          <w:rFonts w:ascii="ITC Avant Garde Std Bk Cn" w:hAnsi="ITC Avant Garde Std Bk Cn"/>
          <w:color w:val="000000" w:themeColor="text1"/>
          <w:sz w:val="21"/>
          <w:szCs w:val="21"/>
        </w:rPr>
      </w:pPr>
      <w:r>
        <w:rPr>
          <w:rFonts w:ascii="ITC Avant Garde Std Bk Cn" w:hAnsi="ITC Avant Garde Std Bk Cn"/>
          <w:color w:val="000000" w:themeColor="text1"/>
          <w:sz w:val="21"/>
          <w:szCs w:val="21"/>
        </w:rPr>
        <w:t>WITH A SOFT OBJECT</w:t>
      </w:r>
    </w:p>
    <w:p w:rsidR="009C0652" w:rsidRDefault="009C0652" w:rsidP="009C0652">
      <w:pPr>
        <w:pStyle w:val="ListParagraph"/>
        <w:numPr>
          <w:ilvl w:val="0"/>
          <w:numId w:val="27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Present the soft object for the dog to grab.</w:t>
      </w:r>
    </w:p>
    <w:p w:rsidR="009C0652" w:rsidRDefault="009C0652" w:rsidP="009C0652">
      <w:pPr>
        <w:pStyle w:val="ListParagraph"/>
        <w:numPr>
          <w:ilvl w:val="0"/>
          <w:numId w:val="27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Shake and pull the object while the dog attacks and move back to safety.</w:t>
      </w:r>
    </w:p>
    <w:p w:rsidR="009C0652" w:rsidRPr="00313893" w:rsidRDefault="009C0652" w:rsidP="009C0652">
      <w:pPr>
        <w:pStyle w:val="ListParagraph"/>
        <w:numPr>
          <w:ilvl w:val="0"/>
          <w:numId w:val="27"/>
        </w:numPr>
        <w:tabs>
          <w:tab w:val="left" w:pos="-1260"/>
        </w:tabs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Let the dog have the object when you enter the vehicle.</w:t>
      </w:r>
    </w:p>
    <w:p w:rsidR="009C0652" w:rsidRPr="009C0652" w:rsidRDefault="009C0652" w:rsidP="009C0652">
      <w:pPr>
        <w:tabs>
          <w:tab w:val="left" w:pos="-1260"/>
        </w:tabs>
        <w:spacing w:after="0"/>
        <w:rPr>
          <w:rFonts w:ascii="ITC Avant Garde Std Bk Cn" w:hAnsi="ITC Avant Garde Std Bk Cn"/>
          <w:color w:val="000000" w:themeColor="text1"/>
          <w:sz w:val="21"/>
          <w:szCs w:val="21"/>
        </w:rPr>
      </w:pPr>
      <w:r>
        <w:rPr>
          <w:rFonts w:ascii="ITC Avant Garde Std Bk Cn" w:hAnsi="ITC Avant Garde Std Bk Cn"/>
          <w:color w:val="000000" w:themeColor="text1"/>
          <w:sz w:val="21"/>
          <w:szCs w:val="21"/>
        </w:rPr>
        <w:t>WITHOUT A SOFT OBJECT</w:t>
      </w:r>
    </w:p>
    <w:p w:rsidR="009C0652" w:rsidRPr="00ED1D71" w:rsidRDefault="009C0652" w:rsidP="009C0652">
      <w:pPr>
        <w:pStyle w:val="ListParagraph"/>
        <w:numPr>
          <w:ilvl w:val="0"/>
          <w:numId w:val="26"/>
        </w:numPr>
        <w:tabs>
          <w:tab w:val="left" w:pos="-1260"/>
        </w:tabs>
        <w:spacing w:after="0"/>
        <w:ind w:left="36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Stand quietly, and do not attempt to fight</w:t>
      </w:r>
      <w:r w:rsidRPr="00ED1D71">
        <w:rPr>
          <w:rFonts w:ascii="Century" w:hAnsi="Century"/>
          <w:color w:val="000000" w:themeColor="text1"/>
          <w:sz w:val="21"/>
          <w:szCs w:val="21"/>
        </w:rPr>
        <w:t>. This will likely provoke the dog to continue to attack.</w:t>
      </w:r>
    </w:p>
    <w:p w:rsidR="009C0652" w:rsidRPr="009C0652" w:rsidRDefault="009C0652" w:rsidP="009C0652">
      <w:pPr>
        <w:pStyle w:val="ListParagraph"/>
        <w:numPr>
          <w:ilvl w:val="0"/>
          <w:numId w:val="26"/>
        </w:numPr>
        <w:tabs>
          <w:tab w:val="left" w:pos="-1260"/>
        </w:tabs>
        <w:ind w:left="360"/>
        <w:rPr>
          <w:rFonts w:ascii="ITC Avant Garde Std Bk Cn" w:hAnsi="ITC Avant Garde Std Bk Cn"/>
          <w:color w:val="000000" w:themeColor="text1"/>
          <w:sz w:val="21"/>
          <w:szCs w:val="21"/>
        </w:rPr>
      </w:pPr>
      <w:r w:rsidRPr="009C0652">
        <w:rPr>
          <w:rFonts w:ascii="Century" w:hAnsi="Century"/>
          <w:color w:val="000000" w:themeColor="text1"/>
          <w:sz w:val="21"/>
          <w:szCs w:val="21"/>
        </w:rPr>
        <w:t>Place your hands in fists around your head and neck for protection, slowly turn your side to the dog and move back to safety.</w:t>
      </w:r>
    </w:p>
    <w:p w:rsidR="009C0652" w:rsidRDefault="009C0652" w:rsidP="009C0652">
      <w:pPr>
        <w:tabs>
          <w:tab w:val="left" w:pos="-1260"/>
        </w:tabs>
        <w:spacing w:after="0"/>
        <w:rPr>
          <w:rFonts w:ascii="ITC Avant Garde Std Bk Cn" w:hAnsi="ITC Avant Garde Std Bk Cn"/>
          <w:color w:val="000000" w:themeColor="text1"/>
          <w:sz w:val="21"/>
          <w:szCs w:val="21"/>
        </w:rPr>
        <w:sectPr w:rsidR="009C0652" w:rsidSect="009C06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C0652" w:rsidRPr="009C0652" w:rsidRDefault="009C0652" w:rsidP="009C0652">
      <w:pPr>
        <w:tabs>
          <w:tab w:val="left" w:pos="-1260"/>
        </w:tabs>
        <w:spacing w:after="0"/>
        <w:rPr>
          <w:rFonts w:ascii="ITC Avant Garde Std Bk Cn" w:hAnsi="ITC Avant Garde Std Bk Cn"/>
          <w:color w:val="000000" w:themeColor="text1"/>
          <w:sz w:val="21"/>
          <w:szCs w:val="21"/>
        </w:rPr>
      </w:pPr>
      <w:r w:rsidRPr="009C0652">
        <w:rPr>
          <w:rFonts w:ascii="ITC Avant Garde Std Bk Cn" w:hAnsi="ITC Avant Garde Std Bk Cn"/>
          <w:color w:val="000000" w:themeColor="text1"/>
          <w:sz w:val="21"/>
          <w:szCs w:val="21"/>
        </w:rPr>
        <w:t>IF KNOCKED DOWN</w:t>
      </w:r>
    </w:p>
    <w:p w:rsidR="009C0652" w:rsidRDefault="009C0652" w:rsidP="009C0652">
      <w:pPr>
        <w:pStyle w:val="ListParagraph"/>
        <w:numPr>
          <w:ilvl w:val="0"/>
          <w:numId w:val="26"/>
        </w:numPr>
        <w:tabs>
          <w:tab w:val="left" w:pos="-1260"/>
        </w:tabs>
        <w:spacing w:after="0"/>
        <w:ind w:left="36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Lie prone in the fetal position (knees curled to chest, head and arms curled to chest) and remain quiet. Place hands and fists around your head and neck for protection.</w:t>
      </w:r>
    </w:p>
    <w:p w:rsidR="009C0652" w:rsidRPr="00313893" w:rsidRDefault="009C0652" w:rsidP="009C0652">
      <w:pPr>
        <w:pStyle w:val="ListParagraph"/>
        <w:numPr>
          <w:ilvl w:val="0"/>
          <w:numId w:val="26"/>
        </w:numPr>
        <w:tabs>
          <w:tab w:val="left" w:pos="-1260"/>
        </w:tabs>
        <w:ind w:left="36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Wait until the dog leaves or you are rescued.</w:t>
      </w:r>
    </w:p>
    <w:p w:rsidR="009C0652" w:rsidRPr="009C0652" w:rsidRDefault="009C0652" w:rsidP="009C0652">
      <w:pPr>
        <w:tabs>
          <w:tab w:val="left" w:pos="-1260"/>
        </w:tabs>
        <w:spacing w:after="0"/>
        <w:rPr>
          <w:rFonts w:ascii="ITC Avant Garde Std Bk Cn" w:hAnsi="ITC Avant Garde Std Bk Cn"/>
          <w:b/>
          <w:color w:val="000000" w:themeColor="text1"/>
          <w:sz w:val="21"/>
          <w:szCs w:val="21"/>
        </w:rPr>
      </w:pPr>
      <w:r w:rsidRPr="009C0652">
        <w:rPr>
          <w:rFonts w:ascii="ITC Avant Garde Std Bk Cn" w:hAnsi="ITC Avant Garde Std Bk Cn"/>
          <w:b/>
          <w:color w:val="000000" w:themeColor="text1"/>
          <w:sz w:val="21"/>
          <w:szCs w:val="21"/>
        </w:rPr>
        <w:t>If Bitten</w:t>
      </w:r>
    </w:p>
    <w:p w:rsidR="009C0652" w:rsidRDefault="009C0652" w:rsidP="009C0652">
      <w:pPr>
        <w:pStyle w:val="ListParagraph"/>
        <w:numPr>
          <w:ilvl w:val="0"/>
          <w:numId w:val="26"/>
        </w:numPr>
        <w:tabs>
          <w:tab w:val="left" w:pos="-1260"/>
        </w:tabs>
        <w:spacing w:after="0"/>
        <w:ind w:left="36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Wash the wound thoroughly with soap and water.</w:t>
      </w:r>
    </w:p>
    <w:p w:rsidR="009C0652" w:rsidRDefault="009C0652" w:rsidP="009C0652">
      <w:pPr>
        <w:pStyle w:val="ListParagraph"/>
        <w:numPr>
          <w:ilvl w:val="0"/>
          <w:numId w:val="26"/>
        </w:numPr>
        <w:tabs>
          <w:tab w:val="left" w:pos="-1260"/>
        </w:tabs>
        <w:spacing w:after="0"/>
        <w:ind w:left="36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Seek medical attention if the bite is deep or if the dog was acting strangely.</w:t>
      </w:r>
    </w:p>
    <w:p w:rsidR="007509C0" w:rsidRPr="009C0652" w:rsidRDefault="009C0652" w:rsidP="009C0652">
      <w:pPr>
        <w:pStyle w:val="ListParagraph"/>
        <w:numPr>
          <w:ilvl w:val="0"/>
          <w:numId w:val="26"/>
        </w:numPr>
        <w:tabs>
          <w:tab w:val="left" w:pos="-1260"/>
        </w:tabs>
        <w:ind w:left="360"/>
        <w:rPr>
          <w:rFonts w:ascii="Century" w:hAnsi="Century"/>
          <w:color w:val="000000" w:themeColor="text1"/>
          <w:sz w:val="21"/>
          <w:szCs w:val="21"/>
        </w:rPr>
      </w:pPr>
      <w:r w:rsidRPr="009C0652">
        <w:rPr>
          <w:rFonts w:ascii="Century" w:hAnsi="Century"/>
          <w:color w:val="000000" w:themeColor="text1"/>
          <w:sz w:val="21"/>
          <w:szCs w:val="21"/>
        </w:rPr>
        <w:t>Report the incident to your supervisor and complete any applicable incident forms.</w:t>
      </w:r>
    </w:p>
    <w:p w:rsidR="00BF1211" w:rsidRPr="00A846DE" w:rsidRDefault="009C0652" w:rsidP="00A846DE">
      <w:pPr>
        <w:pStyle w:val="NoSpacing"/>
        <w:shd w:val="clear" w:color="auto" w:fill="000000" w:themeFill="text1"/>
        <w:rPr>
          <w:rFonts w:ascii="ITC Avant Garde Std Bk" w:hAnsi="ITC Avant Garde Std Bk"/>
          <w:b/>
          <w:color w:val="FFCB0A"/>
          <w:sz w:val="21"/>
          <w:szCs w:val="21"/>
        </w:rPr>
      </w:pPr>
      <w:r>
        <w:rPr>
          <w:rFonts w:ascii="ITC Avant Garde Std Bk" w:hAnsi="ITC Avant Garde Std Bk"/>
          <w:b/>
          <w:color w:val="FFCB0A"/>
          <w:sz w:val="21"/>
          <w:szCs w:val="21"/>
        </w:rPr>
        <w:t>DISCUSSION QUESTION</w:t>
      </w:r>
      <w:r w:rsidR="00A846DE" w:rsidRPr="00A846DE">
        <w:rPr>
          <w:rFonts w:ascii="ITC Avant Garde Std Bk" w:hAnsi="ITC Avant Garde Std Bk"/>
          <w:b/>
          <w:color w:val="FFCB0A"/>
          <w:sz w:val="21"/>
          <w:szCs w:val="21"/>
        </w:rPr>
        <w:t xml:space="preserve"> </w:t>
      </w:r>
    </w:p>
    <w:p w:rsidR="00BF1211" w:rsidRPr="007778A6" w:rsidRDefault="009C0652" w:rsidP="009C0652">
      <w:pPr>
        <w:pStyle w:val="ListParagraph"/>
        <w:numPr>
          <w:ilvl w:val="0"/>
          <w:numId w:val="13"/>
        </w:numPr>
        <w:spacing w:before="120"/>
      </w:pPr>
      <w:r>
        <w:rPr>
          <w:rFonts w:ascii="Century" w:hAnsi="Century"/>
          <w:color w:val="000000" w:themeColor="text1"/>
          <w:sz w:val="21"/>
          <w:szCs w:val="21"/>
        </w:rPr>
        <w:t>How can we best prevent dog bites when working</w:t>
      </w:r>
    </w:p>
    <w:p w:rsidR="007778A6" w:rsidRPr="00A846DE" w:rsidRDefault="00A846DE" w:rsidP="00A846DE">
      <w:pPr>
        <w:shd w:val="clear" w:color="auto" w:fill="000000" w:themeFill="text1"/>
        <w:spacing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A846DE">
        <w:rPr>
          <w:rFonts w:ascii="ITC Avant Garde Std Bk" w:hAnsi="ITC Avant Garde Std Bk"/>
          <w:b/>
          <w:color w:val="FFCB0A"/>
          <w:sz w:val="21"/>
          <w:szCs w:val="21"/>
        </w:rPr>
        <w:t>ADDITIONAL ACTIVITIES</w:t>
      </w:r>
    </w:p>
    <w:p w:rsidR="007778A6" w:rsidRPr="007778A6" w:rsidRDefault="009C0652" w:rsidP="00A846DE">
      <w:pPr>
        <w:pStyle w:val="ListParagraph"/>
        <w:numPr>
          <w:ilvl w:val="0"/>
          <w:numId w:val="14"/>
        </w:numPr>
        <w:spacing w:before="120"/>
        <w:rPr>
          <w:rFonts w:ascii="Century" w:hAnsi="Century"/>
          <w:sz w:val="21"/>
          <w:szCs w:val="21"/>
        </w:rPr>
      </w:pPr>
      <w:r w:rsidRPr="00773C88">
        <w:rPr>
          <w:rFonts w:ascii="Century" w:hAnsi="Century"/>
          <w:color w:val="000000" w:themeColor="text1"/>
          <w:sz w:val="21"/>
          <w:szCs w:val="21"/>
        </w:rPr>
        <w:t>Ask for volunteers to role-play situations discussed in this Quick Take.</w:t>
      </w:r>
    </w:p>
    <w:p w:rsidR="00196CD2" w:rsidRDefault="000142CE" w:rsidP="00196CD2">
      <w:pPr>
        <w:tabs>
          <w:tab w:val="left" w:pos="-1260"/>
        </w:tabs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bookmarkStart w:id="0" w:name="_GoBack"/>
      <w:r>
        <w:rPr>
          <w:rFonts w:ascii="ITC Avant Garde Std Bk" w:hAnsi="ITC Avant Garde Std Bk"/>
          <w:b/>
          <w:noProof/>
          <w:color w:val="000000" w:themeColor="text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9CC7F4" wp14:editId="01AF94F7">
                <wp:simplePos x="0" y="0"/>
                <wp:positionH relativeFrom="margin">
                  <wp:posOffset>-28575</wp:posOffset>
                </wp:positionH>
                <wp:positionV relativeFrom="margin">
                  <wp:posOffset>8811260</wp:posOffset>
                </wp:positionV>
                <wp:extent cx="6510020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020" cy="485775"/>
                          <a:chOff x="0" y="0"/>
                          <a:chExt cx="651002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400050" y="114300"/>
                            <a:ext cx="610997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42CE" w:rsidRDefault="000142CE" w:rsidP="000142CE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color w:val="545354"/>
                                  <w:sz w:val="15"/>
                                  <w:szCs w:val="15"/>
                                </w:rPr>
                              </w:pPr>
                              <w:r w:rsidRPr="0009302B">
                                <w:rPr>
                                  <w:rFonts w:ascii="ITC Avant Garde Std Bk Cn" w:hAnsi="ITC Avant Garde Std Bk Cn" w:cs="ITC Avant Garde Std Bk"/>
                                  <w:color w:val="545354"/>
                                  <w:sz w:val="15"/>
                                  <w:szCs w:val="15"/>
                                </w:rPr>
                                <w:t>This document is intended for general purposes only and should not be construed as legal or coverage advice on any specific matter.</w:t>
                              </w:r>
                            </w:p>
                            <w:p w:rsidR="000142CE" w:rsidRPr="00A81530" w:rsidRDefault="000142CE" w:rsidP="000142CE">
                              <w:pPr>
                                <w:rPr>
                                  <w:rFonts w:ascii="ITC Avant Garde Std Bk Cn" w:hAnsi="ITC Avant Garde Std Bk Cn"/>
                                  <w:color w:val="545354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ITC Avant Garde Std Bk Cn" w:hAnsi="ITC Avant Garde Std Bk Cn"/>
                                  <w:color w:val="545354"/>
                                  <w:sz w:val="15"/>
                                  <w:szCs w:val="15"/>
                                </w:rPr>
                                <w:t>Developed and p</w:t>
                              </w:r>
                              <w:r w:rsidRPr="00A81530">
                                <w:rPr>
                                  <w:rFonts w:ascii="ITC Avant Garde Std Bk Cn" w:hAnsi="ITC Avant Garde Std Bk Cn"/>
                                  <w:color w:val="545354"/>
                                  <w:sz w:val="15"/>
                                  <w:szCs w:val="15"/>
                                </w:rPr>
                                <w:t>rovided by Minnesota Counties Intergovernmental Trust</w:t>
                              </w:r>
                            </w:p>
                            <w:p w:rsidR="000142CE" w:rsidRPr="0009302B" w:rsidRDefault="000142CE" w:rsidP="000142CE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color w:val="545354"/>
                                  <w:sz w:val="15"/>
                                  <w:szCs w:val="15"/>
                                </w:rPr>
                              </w:pPr>
                            </w:p>
                            <w:p w:rsidR="000142CE" w:rsidRDefault="000142CE" w:rsidP="000142C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142CE" w:rsidRDefault="000142CE" w:rsidP="000142CE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2C21306" wp14:editId="1A60CD62">
                                    <wp:extent cx="304800" cy="402424"/>
                                    <wp:effectExtent l="0" t="0" r="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CC7F4" id="Group 8" o:spid="_x0000_s1029" style="position:absolute;margin-left:-2.25pt;margin-top:693.8pt;width:512.6pt;height:38.25pt;z-index:251662336;mso-position-horizontal-relative:margin;mso-position-vertical-relative:margin" coordsize="65100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4000;top:1143;width:61100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0142CE" w:rsidRDefault="000142CE" w:rsidP="000142CE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color w:val="545354"/>
                            <w:sz w:val="15"/>
                            <w:szCs w:val="15"/>
                          </w:rPr>
                        </w:pPr>
                        <w:r w:rsidRPr="0009302B">
                          <w:rPr>
                            <w:rFonts w:ascii="ITC Avant Garde Std Bk Cn" w:hAnsi="ITC Avant Garde Std Bk Cn" w:cs="ITC Avant Garde Std Bk"/>
                            <w:color w:val="545354"/>
                            <w:sz w:val="15"/>
                            <w:szCs w:val="15"/>
                          </w:rPr>
                          <w:t>This document is intended for general purposes only and should not be construed as legal or coverage advice on any specific matter.</w:t>
                        </w:r>
                      </w:p>
                      <w:p w:rsidR="000142CE" w:rsidRPr="00A81530" w:rsidRDefault="000142CE" w:rsidP="000142CE">
                        <w:pPr>
                          <w:rPr>
                            <w:rFonts w:ascii="ITC Avant Garde Std Bk Cn" w:hAnsi="ITC Avant Garde Std Bk Cn"/>
                            <w:color w:val="545354"/>
                            <w:sz w:val="15"/>
                            <w:szCs w:val="15"/>
                          </w:rPr>
                        </w:pPr>
                        <w:r>
                          <w:rPr>
                            <w:rFonts w:ascii="ITC Avant Garde Std Bk Cn" w:hAnsi="ITC Avant Garde Std Bk Cn"/>
                            <w:color w:val="545354"/>
                            <w:sz w:val="15"/>
                            <w:szCs w:val="15"/>
                          </w:rPr>
                          <w:t>Developed and p</w:t>
                        </w:r>
                        <w:r w:rsidRPr="00A81530">
                          <w:rPr>
                            <w:rFonts w:ascii="ITC Avant Garde Std Bk Cn" w:hAnsi="ITC Avant Garde Std Bk Cn"/>
                            <w:color w:val="545354"/>
                            <w:sz w:val="15"/>
                            <w:szCs w:val="15"/>
                          </w:rPr>
                          <w:t>rovided by Minnesota Counties Intergovernmental Trust</w:t>
                        </w:r>
                      </w:p>
                      <w:p w:rsidR="000142CE" w:rsidRPr="0009302B" w:rsidRDefault="000142CE" w:rsidP="000142CE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color w:val="545354"/>
                            <w:sz w:val="15"/>
                            <w:szCs w:val="15"/>
                          </w:rPr>
                        </w:pPr>
                      </w:p>
                      <w:p w:rsidR="000142CE" w:rsidRDefault="000142CE" w:rsidP="000142CE"/>
                    </w:txbxContent>
                  </v:textbox>
                </v:shape>
                <v:shape id="Text Box 10" o:spid="_x0000_s1031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0142CE" w:rsidRDefault="000142CE" w:rsidP="000142CE">
                        <w:r>
                          <w:rPr>
                            <w:noProof/>
                          </w:rPr>
                          <w:drawing>
                            <wp:inline distT="0" distB="0" distL="0" distR="0" wp14:anchorId="72C21306" wp14:editId="1A60CD62">
                              <wp:extent cx="304800" cy="402424"/>
                              <wp:effectExtent l="0" t="0" r="0" b="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bookmarkEnd w:id="0"/>
      <w:r w:rsidR="00196CD2">
        <w:rPr>
          <w:rFonts w:ascii="ITC Avant Garde Std Bk" w:hAnsi="ITC Avant Garde Std Bk"/>
          <w:b/>
          <w:color w:val="000000" w:themeColor="text1"/>
          <w:sz w:val="21"/>
          <w:szCs w:val="21"/>
        </w:rPr>
        <w:br w:type="page"/>
      </w:r>
    </w:p>
    <w:p w:rsidR="00A179B0" w:rsidRPr="00196CD2" w:rsidRDefault="009C0652" w:rsidP="00196CD2">
      <w:pPr>
        <w:tabs>
          <w:tab w:val="left" w:pos="-1260"/>
        </w:tabs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ITC Avant Garde Std Bk" w:hAnsi="ITC Avant Garde Std Bk"/>
          <w:b/>
          <w:color w:val="000000" w:themeColor="text1"/>
          <w:sz w:val="44"/>
          <w:szCs w:val="44"/>
        </w:rPr>
        <w:lastRenderedPageBreak/>
        <w:t>Dog Bite Prevention</w:t>
      </w:r>
      <w:r w:rsidR="00734B83" w:rsidRPr="00196CD2">
        <w:rPr>
          <w:rFonts w:ascii="ITC Avant Garde Std Bk" w:hAnsi="ITC Avant Garde Std Bk"/>
          <w:b/>
          <w:color w:val="000000" w:themeColor="text1"/>
          <w:sz w:val="44"/>
          <w:szCs w:val="44"/>
        </w:rPr>
        <w:t xml:space="preserve"> Session Planning and Review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3947"/>
        <w:gridCol w:w="1566"/>
        <w:gridCol w:w="3554"/>
      </w:tblGrid>
      <w:tr w:rsidR="00734B83" w:rsidTr="00A872EA">
        <w:tc>
          <w:tcPr>
            <w:tcW w:w="1733" w:type="dxa"/>
            <w:tcBorders>
              <w:right w:val="nil"/>
            </w:tcBorders>
          </w:tcPr>
          <w:p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 w:rsidRPr="00734B83"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Trainer</w:t>
            </w:r>
          </w:p>
        </w:tc>
        <w:tc>
          <w:tcPr>
            <w:tcW w:w="4053" w:type="dxa"/>
            <w:tcBorders>
              <w:top w:val="nil"/>
              <w:left w:val="nil"/>
              <w:right w:val="nil"/>
            </w:tcBorders>
          </w:tcPr>
          <w:p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:rsidR="00734B83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Date</w:t>
            </w:r>
          </w:p>
        </w:tc>
        <w:tc>
          <w:tcPr>
            <w:tcW w:w="3649" w:type="dxa"/>
            <w:tcBorders>
              <w:top w:val="nil"/>
              <w:left w:val="nil"/>
            </w:tcBorders>
          </w:tcPr>
          <w:p w:rsidR="00734B83" w:rsidRPr="00734B83" w:rsidRDefault="00734B83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  <w:tr w:rsidR="00A872EA" w:rsidTr="00A872EA">
        <w:tc>
          <w:tcPr>
            <w:tcW w:w="1733" w:type="dxa"/>
            <w:tcBorders>
              <w:right w:val="nil"/>
            </w:tcBorders>
          </w:tcPr>
          <w:p w:rsidR="00A872EA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Department(s)</w:t>
            </w:r>
          </w:p>
        </w:tc>
        <w:tc>
          <w:tcPr>
            <w:tcW w:w="9283" w:type="dxa"/>
            <w:gridSpan w:val="3"/>
            <w:tcBorders>
              <w:top w:val="single" w:sz="4" w:space="0" w:color="auto"/>
              <w:left w:val="nil"/>
            </w:tcBorders>
          </w:tcPr>
          <w:p w:rsidR="00A872EA" w:rsidRPr="00734B83" w:rsidRDefault="00A872EA" w:rsidP="00734B83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</w:tbl>
    <w:p w:rsidR="00734B83" w:rsidRPr="00734B83" w:rsidRDefault="00734B83" w:rsidP="00A179B0">
      <w:pPr>
        <w:tabs>
          <w:tab w:val="left" w:pos="-1260"/>
        </w:tabs>
        <w:spacing w:after="0"/>
        <w:rPr>
          <w:rFonts w:ascii="ITC Avant Garde Std Bk" w:hAnsi="ITC Avant Garde Std Bk"/>
          <w:color w:val="002D62"/>
          <w:sz w:val="21"/>
          <w:szCs w:val="21"/>
        </w:rPr>
      </w:pPr>
    </w:p>
    <w:p w:rsidR="00A179B0" w:rsidRPr="00196CD2" w:rsidRDefault="003609CC" w:rsidP="00196CD2">
      <w:pPr>
        <w:shd w:val="clear" w:color="auto" w:fill="000000" w:themeFill="text1"/>
        <w:tabs>
          <w:tab w:val="left" w:pos="-1260"/>
        </w:tabs>
        <w:spacing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196CD2">
        <w:rPr>
          <w:rFonts w:ascii="ITC Avant Garde Std Bk" w:hAnsi="ITC Avant Garde Std Bk"/>
          <w:b/>
          <w:color w:val="FFCB0A"/>
          <w:sz w:val="21"/>
          <w:szCs w:val="21"/>
        </w:rPr>
        <w:t>TRAINING GOALS</w:t>
      </w:r>
    </w:p>
    <w:p w:rsidR="00763A16" w:rsidRDefault="00763A16" w:rsidP="00763A16">
      <w:pPr>
        <w:pStyle w:val="ListParagraph"/>
        <w:numPr>
          <w:ilvl w:val="0"/>
          <w:numId w:val="33"/>
        </w:numPr>
        <w:tabs>
          <w:tab w:val="left" w:pos="-1260"/>
        </w:tabs>
        <w:spacing w:before="120"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Employees understand the importance of prior planning in dog bite prevention.</w:t>
      </w:r>
    </w:p>
    <w:p w:rsidR="00763A16" w:rsidRDefault="00763A16" w:rsidP="00763A16">
      <w:pPr>
        <w:pStyle w:val="ListParagraph"/>
        <w:numPr>
          <w:ilvl w:val="0"/>
          <w:numId w:val="33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Employees are aware of the signs of a dog’s presence.</w:t>
      </w:r>
    </w:p>
    <w:p w:rsidR="00763A16" w:rsidRPr="004214D7" w:rsidRDefault="00763A16" w:rsidP="00763A16">
      <w:pPr>
        <w:pStyle w:val="ListParagraph"/>
        <w:numPr>
          <w:ilvl w:val="0"/>
          <w:numId w:val="33"/>
        </w:num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 w:rsidRPr="004214D7">
        <w:rPr>
          <w:rFonts w:ascii="Century" w:hAnsi="Century"/>
          <w:color w:val="000000" w:themeColor="text1"/>
          <w:sz w:val="21"/>
          <w:szCs w:val="21"/>
        </w:rPr>
        <w:t>Employees know how to respond when attacked by dogs</w:t>
      </w:r>
      <w:r>
        <w:rPr>
          <w:rFonts w:ascii="Century" w:hAnsi="Century"/>
          <w:color w:val="000000" w:themeColor="text1"/>
          <w:sz w:val="21"/>
          <w:szCs w:val="21"/>
        </w:rPr>
        <w:t>.</w:t>
      </w:r>
    </w:p>
    <w:p w:rsidR="007778A6" w:rsidRPr="003609CC" w:rsidRDefault="00763A16" w:rsidP="00763A16">
      <w:pPr>
        <w:pStyle w:val="ListParagraph"/>
        <w:numPr>
          <w:ilvl w:val="0"/>
          <w:numId w:val="15"/>
        </w:numPr>
        <w:tabs>
          <w:tab w:val="left" w:pos="-1260"/>
        </w:tabs>
        <w:spacing w:before="120"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Employees understand the importance and process for treating and reporting dog bites.</w:t>
      </w:r>
    </w:p>
    <w:p w:rsidR="003609CC" w:rsidRPr="00196CD2" w:rsidRDefault="003609CC" w:rsidP="00196CD2">
      <w:pPr>
        <w:shd w:val="clear" w:color="auto" w:fill="000000" w:themeFill="text1"/>
        <w:tabs>
          <w:tab w:val="left" w:pos="-1260"/>
        </w:tabs>
        <w:spacing w:before="200"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196CD2">
        <w:rPr>
          <w:rFonts w:ascii="ITC Avant Garde Std Bk" w:hAnsi="ITC Avant Garde Std Bk"/>
          <w:b/>
          <w:color w:val="FFCB0A"/>
          <w:sz w:val="21"/>
          <w:szCs w:val="21"/>
        </w:rPr>
        <w:t>RESOURCES</w:t>
      </w:r>
    </w:p>
    <w:p w:rsidR="00763A16" w:rsidRPr="002F7BD6" w:rsidRDefault="00763A16" w:rsidP="00763A16">
      <w:pPr>
        <w:pStyle w:val="ListParagraph"/>
        <w:numPr>
          <w:ilvl w:val="0"/>
          <w:numId w:val="18"/>
        </w:numPr>
        <w:tabs>
          <w:tab w:val="left" w:pos="-1260"/>
        </w:tabs>
        <w:spacing w:before="12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>Hawaiian Humane Society/Minnesota Counties Intergovernmental Trust, “Be Canine Smart: Dog Bite Prevention Program,” R</w:t>
      </w:r>
      <w:r w:rsidRPr="002F7BD6">
        <w:rPr>
          <w:rFonts w:ascii="Century" w:hAnsi="Century"/>
          <w:color w:val="000000" w:themeColor="text1"/>
          <w:sz w:val="21"/>
          <w:szCs w:val="21"/>
        </w:rPr>
        <w:t>equest</w:t>
      </w:r>
      <w:r>
        <w:rPr>
          <w:rFonts w:ascii="Century" w:hAnsi="Century"/>
          <w:color w:val="000000" w:themeColor="text1"/>
          <w:sz w:val="21"/>
          <w:szCs w:val="21"/>
        </w:rPr>
        <w:t xml:space="preserve"> no-cost materials from MCIT at</w:t>
      </w:r>
      <w:r w:rsidRPr="002F7BD6">
        <w:rPr>
          <w:rFonts w:ascii="Century" w:hAnsi="Century"/>
          <w:color w:val="000000" w:themeColor="text1"/>
          <w:sz w:val="21"/>
          <w:szCs w:val="21"/>
        </w:rPr>
        <w:t xml:space="preserve"> 1</w:t>
      </w:r>
      <w:r>
        <w:rPr>
          <w:rFonts w:ascii="Century" w:hAnsi="Century"/>
          <w:color w:val="000000" w:themeColor="text1"/>
          <w:sz w:val="21"/>
          <w:szCs w:val="21"/>
        </w:rPr>
        <w:t>.</w:t>
      </w:r>
      <w:r w:rsidRPr="002F7BD6">
        <w:rPr>
          <w:rFonts w:ascii="Century" w:hAnsi="Century"/>
          <w:color w:val="000000" w:themeColor="text1"/>
          <w:sz w:val="21"/>
          <w:szCs w:val="21"/>
        </w:rPr>
        <w:t>866</w:t>
      </w:r>
      <w:r>
        <w:rPr>
          <w:rFonts w:ascii="Century" w:hAnsi="Century"/>
          <w:color w:val="000000" w:themeColor="text1"/>
          <w:sz w:val="21"/>
          <w:szCs w:val="21"/>
        </w:rPr>
        <w:t>.</w:t>
      </w:r>
      <w:r w:rsidRPr="002F7BD6">
        <w:rPr>
          <w:rFonts w:ascii="Century" w:hAnsi="Century"/>
          <w:color w:val="000000" w:themeColor="text1"/>
          <w:sz w:val="21"/>
          <w:szCs w:val="21"/>
        </w:rPr>
        <w:t>547</w:t>
      </w:r>
      <w:r>
        <w:rPr>
          <w:rFonts w:ascii="Century" w:hAnsi="Century"/>
          <w:color w:val="000000" w:themeColor="text1"/>
          <w:sz w:val="21"/>
          <w:szCs w:val="21"/>
        </w:rPr>
        <w:t>.</w:t>
      </w:r>
      <w:r w:rsidRPr="002F7BD6">
        <w:rPr>
          <w:rFonts w:ascii="Century" w:hAnsi="Century"/>
          <w:color w:val="000000" w:themeColor="text1"/>
          <w:sz w:val="21"/>
          <w:szCs w:val="21"/>
        </w:rPr>
        <w:t>6516</w:t>
      </w:r>
      <w:r>
        <w:rPr>
          <w:rFonts w:ascii="Century" w:hAnsi="Century"/>
          <w:color w:val="000000" w:themeColor="text1"/>
          <w:sz w:val="21"/>
          <w:szCs w:val="21"/>
        </w:rPr>
        <w:t xml:space="preserve"> or </w:t>
      </w:r>
      <w:hyperlink r:id="rId11" w:history="1">
        <w:r w:rsidRPr="00E24CE8">
          <w:rPr>
            <w:rStyle w:val="Hyperlink"/>
            <w:rFonts w:ascii="Century" w:hAnsi="Century"/>
            <w:color w:val="002D62"/>
            <w:sz w:val="21"/>
            <w:szCs w:val="21"/>
          </w:rPr>
          <w:t>info@mcit.org</w:t>
        </w:r>
      </w:hyperlink>
      <w:r>
        <w:rPr>
          <w:rFonts w:ascii="Century" w:hAnsi="Century"/>
          <w:color w:val="000000" w:themeColor="text1"/>
          <w:sz w:val="21"/>
          <w:szCs w:val="21"/>
        </w:rPr>
        <w:t>.</w:t>
      </w:r>
    </w:p>
    <w:p w:rsidR="00196CD2" w:rsidRPr="00196CD2" w:rsidRDefault="00763A16" w:rsidP="00763A16">
      <w:pPr>
        <w:pStyle w:val="ListParagraph"/>
        <w:numPr>
          <w:ilvl w:val="0"/>
          <w:numId w:val="18"/>
        </w:numPr>
        <w:tabs>
          <w:tab w:val="left" w:pos="-1260"/>
        </w:tabs>
        <w:spacing w:before="120" w:after="0"/>
        <w:rPr>
          <w:rFonts w:ascii="ITC Avant Garde Std Bk" w:hAnsi="ITC Avant Garde Std Bk"/>
          <w:b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t xml:space="preserve">Centers for Disease Control and Prevention, “Preventing Dog Bites,” </w:t>
      </w:r>
      <w:hyperlink r:id="rId12" w:history="1">
        <w:r w:rsidRPr="00E24CE8">
          <w:rPr>
            <w:rStyle w:val="Hyperlink"/>
            <w:rFonts w:ascii="Century" w:hAnsi="Century"/>
            <w:color w:val="002D62"/>
            <w:sz w:val="21"/>
            <w:szCs w:val="21"/>
          </w:rPr>
          <w:t>CDC.gov</w:t>
        </w:r>
      </w:hyperlink>
      <w:r w:rsidR="00656FD9">
        <w:rPr>
          <w:rFonts w:ascii="Century" w:hAnsi="Century"/>
          <w:color w:val="000000" w:themeColor="text1"/>
          <w:sz w:val="21"/>
          <w:szCs w:val="21"/>
        </w:rPr>
        <w:t>]</w:t>
      </w:r>
    </w:p>
    <w:p w:rsidR="003609CC" w:rsidRPr="00196CD2" w:rsidRDefault="003609CC" w:rsidP="00196CD2">
      <w:pPr>
        <w:shd w:val="clear" w:color="auto" w:fill="000000" w:themeFill="text1"/>
        <w:tabs>
          <w:tab w:val="left" w:pos="-1260"/>
        </w:tabs>
        <w:spacing w:before="200"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196CD2">
        <w:rPr>
          <w:rFonts w:ascii="ITC Avant Garde Std Bk" w:hAnsi="ITC Avant Garde Std Bk"/>
          <w:b/>
          <w:color w:val="FFCB0A"/>
          <w:sz w:val="21"/>
          <w:szCs w:val="21"/>
        </w:rPr>
        <w:t>REVIEW</w:t>
      </w:r>
    </w:p>
    <w:p w:rsidR="003609CC" w:rsidRPr="003609CC" w:rsidRDefault="003609CC" w:rsidP="00196CD2">
      <w:pPr>
        <w:tabs>
          <w:tab w:val="left" w:pos="-1260"/>
        </w:tabs>
        <w:spacing w:before="120" w:after="200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color w:val="000000" w:themeColor="text1"/>
          <w:sz w:val="21"/>
          <w:szCs w:val="21"/>
        </w:rPr>
        <w:t>Did the training meet the stated goals?</w:t>
      </w:r>
    </w:p>
    <w:p w:rsidR="003609CC" w:rsidRPr="003609CC" w:rsidRDefault="003609CC" w:rsidP="00667850">
      <w:pPr>
        <w:tabs>
          <w:tab w:val="left" w:pos="-1260"/>
        </w:tabs>
        <w:spacing w:after="2000"/>
        <w:rPr>
          <w:rFonts w:ascii="ITC Avant Garde Std Bk" w:hAnsi="ITC Avant Garde Std Bk"/>
          <w:color w:val="000000" w:themeColor="text1"/>
          <w:sz w:val="21"/>
          <w:szCs w:val="21"/>
        </w:rPr>
      </w:pPr>
      <w:r w:rsidRPr="003609CC">
        <w:rPr>
          <w:rFonts w:ascii="ITC Avant Garde Std Bk" w:hAnsi="ITC Avant Garde Std Bk"/>
          <w:color w:val="000000" w:themeColor="text1"/>
          <w:sz w:val="21"/>
          <w:szCs w:val="21"/>
        </w:rPr>
        <w:t>How can the training be improved?</w:t>
      </w:r>
    </w:p>
    <w:p w:rsidR="00D9647B" w:rsidRPr="00196CD2" w:rsidRDefault="00D9647B" w:rsidP="00196CD2">
      <w:pPr>
        <w:shd w:val="clear" w:color="auto" w:fill="000000" w:themeFill="text1"/>
        <w:tabs>
          <w:tab w:val="left" w:pos="-1260"/>
        </w:tabs>
        <w:spacing w:before="200" w:after="0" w:line="240" w:lineRule="auto"/>
        <w:rPr>
          <w:rFonts w:ascii="ITC Avant Garde Std Bk" w:hAnsi="ITC Avant Garde Std Bk"/>
          <w:b/>
          <w:color w:val="FFCB0A"/>
          <w:sz w:val="21"/>
          <w:szCs w:val="21"/>
        </w:rPr>
      </w:pPr>
      <w:r w:rsidRPr="00196CD2">
        <w:rPr>
          <w:rFonts w:ascii="ITC Avant Garde Std Bk" w:hAnsi="ITC Avant Garde Std Bk"/>
          <w:b/>
          <w:color w:val="FFCB0A"/>
          <w:sz w:val="21"/>
          <w:szCs w:val="21"/>
        </w:rPr>
        <w:t>TRAINER COMMENTS</w:t>
      </w:r>
    </w:p>
    <w:p w:rsidR="00D9647B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  <w:r>
        <w:rPr>
          <w:rFonts w:ascii="Century" w:hAnsi="Century"/>
          <w:color w:val="000000" w:themeColor="text1"/>
          <w:sz w:val="21"/>
          <w:szCs w:val="21"/>
        </w:rPr>
        <w:br w:type="page"/>
      </w:r>
    </w:p>
    <w:p w:rsidR="00D9647B" w:rsidRPr="00942831" w:rsidRDefault="00D9647B" w:rsidP="00D9647B">
      <w:pPr>
        <w:tabs>
          <w:tab w:val="left" w:pos="-1260"/>
        </w:tabs>
        <w:spacing w:after="0"/>
        <w:rPr>
          <w:rFonts w:ascii="ITC Avant Garde Std Bk" w:hAnsi="ITC Avant Garde Std Bk"/>
          <w:b/>
          <w:color w:val="000000" w:themeColor="text1"/>
          <w:sz w:val="44"/>
          <w:szCs w:val="44"/>
        </w:rPr>
      </w:pPr>
      <w:r w:rsidRPr="00942831">
        <w:rPr>
          <w:rFonts w:ascii="ITC Avant Garde Std Bk" w:hAnsi="ITC Avant Garde Std Bk"/>
          <w:b/>
          <w:color w:val="000000" w:themeColor="text1"/>
          <w:sz w:val="44"/>
          <w:szCs w:val="44"/>
        </w:rPr>
        <w:t>Attendance Record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86"/>
        <w:gridCol w:w="3514"/>
        <w:gridCol w:w="1605"/>
        <w:gridCol w:w="3795"/>
      </w:tblGrid>
      <w:tr w:rsidR="00D9647B" w:rsidTr="00D9647B">
        <w:trPr>
          <w:trHeight w:val="432"/>
        </w:trPr>
        <w:tc>
          <w:tcPr>
            <w:tcW w:w="1908" w:type="dxa"/>
            <w:tcBorders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Session</w:t>
            </w:r>
          </w:p>
        </w:tc>
        <w:tc>
          <w:tcPr>
            <w:tcW w:w="9108" w:type="dxa"/>
            <w:gridSpan w:val="3"/>
            <w:tcBorders>
              <w:top w:val="nil"/>
              <w:left w:val="nil"/>
            </w:tcBorders>
            <w:vAlign w:val="center"/>
          </w:tcPr>
          <w:p w:rsidR="00D9647B" w:rsidRPr="00734B83" w:rsidRDefault="00763A16" w:rsidP="00763A16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  <w:r>
              <w:rPr>
                <w:rFonts w:ascii="Century" w:hAnsi="Century"/>
                <w:color w:val="000000" w:themeColor="text1"/>
                <w:sz w:val="21"/>
                <w:szCs w:val="21"/>
              </w:rPr>
              <w:t>Dog Bite Prevention</w:t>
            </w:r>
          </w:p>
        </w:tc>
      </w:tr>
      <w:tr w:rsidR="00D9647B" w:rsidTr="00D9647B">
        <w:trPr>
          <w:trHeight w:val="413"/>
        </w:trPr>
        <w:tc>
          <w:tcPr>
            <w:tcW w:w="1908" w:type="dxa"/>
            <w:tcBorders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Trainer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</w:pPr>
            <w:r>
              <w:rPr>
                <w:rFonts w:ascii="ITC Avant Garde Std Bk" w:hAnsi="ITC Avant Garde Std Bk"/>
                <w:color w:val="000000" w:themeColor="text1"/>
                <w:sz w:val="21"/>
                <w:szCs w:val="21"/>
              </w:rPr>
              <w:t>Training Date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</w:tcBorders>
            <w:vAlign w:val="center"/>
          </w:tcPr>
          <w:p w:rsidR="00D9647B" w:rsidRPr="00734B83" w:rsidRDefault="00D9647B" w:rsidP="00D9647B">
            <w:pPr>
              <w:tabs>
                <w:tab w:val="left" w:pos="-1260"/>
              </w:tabs>
              <w:spacing w:before="120"/>
              <w:rPr>
                <w:rFonts w:ascii="Century" w:hAnsi="Century"/>
                <w:color w:val="000000" w:themeColor="text1"/>
                <w:sz w:val="21"/>
                <w:szCs w:val="21"/>
              </w:rPr>
            </w:pPr>
          </w:p>
        </w:tc>
      </w:tr>
    </w:tbl>
    <w:p w:rsidR="00D9647B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9647B" w:rsidRPr="00D9647B" w:rsidTr="00942831">
        <w:trPr>
          <w:trHeight w:val="341"/>
        </w:trPr>
        <w:tc>
          <w:tcPr>
            <w:tcW w:w="5508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D9647B" w:rsidRPr="00942831" w:rsidRDefault="00D9647B" w:rsidP="00942831">
            <w:pPr>
              <w:tabs>
                <w:tab w:val="left" w:pos="-1260"/>
              </w:tabs>
              <w:rPr>
                <w:rFonts w:ascii="ITC Avant Garde Std Bk" w:hAnsi="ITC Avant Garde Std Bk"/>
                <w:b/>
                <w:color w:val="FFCB0A"/>
                <w:sz w:val="21"/>
                <w:szCs w:val="21"/>
              </w:rPr>
            </w:pPr>
            <w:r w:rsidRPr="00942831">
              <w:rPr>
                <w:rFonts w:ascii="ITC Avant Garde Std Bk" w:hAnsi="ITC Avant Garde Std Bk"/>
                <w:b/>
                <w:color w:val="FFCB0A"/>
                <w:sz w:val="21"/>
                <w:szCs w:val="21"/>
              </w:rPr>
              <w:t>Participant Name (printed)</w:t>
            </w:r>
          </w:p>
        </w:tc>
        <w:tc>
          <w:tcPr>
            <w:tcW w:w="5508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D9647B" w:rsidRPr="00D9647B" w:rsidRDefault="00D9647B" w:rsidP="00942831">
            <w:pPr>
              <w:tabs>
                <w:tab w:val="left" w:pos="-1260"/>
              </w:tabs>
              <w:rPr>
                <w:rFonts w:ascii="ITC Avant Garde Std Bk" w:hAnsi="ITC Avant Garde Std Bk"/>
                <w:b/>
                <w:color w:val="000000" w:themeColor="text1"/>
                <w:sz w:val="21"/>
                <w:szCs w:val="21"/>
              </w:rPr>
            </w:pPr>
            <w:r w:rsidRPr="00942831">
              <w:rPr>
                <w:rFonts w:ascii="ITC Avant Garde Std Bk" w:hAnsi="ITC Avant Garde Std Bk"/>
                <w:b/>
                <w:color w:val="FFCB0A"/>
                <w:sz w:val="21"/>
                <w:szCs w:val="21"/>
              </w:rPr>
              <w:t>Participant Signature</w:t>
            </w: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  <w:tr w:rsidR="00D9647B" w:rsidRPr="00D9647B" w:rsidTr="00D9647B"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  <w:tc>
          <w:tcPr>
            <w:tcW w:w="5508" w:type="dxa"/>
          </w:tcPr>
          <w:p w:rsidR="00D9647B" w:rsidRPr="00D9647B" w:rsidRDefault="00D9647B" w:rsidP="00D9647B">
            <w:pPr>
              <w:tabs>
                <w:tab w:val="left" w:pos="-1260"/>
              </w:tabs>
              <w:rPr>
                <w:rFonts w:ascii="Century" w:hAnsi="Century"/>
                <w:color w:val="000000" w:themeColor="text1"/>
                <w:sz w:val="28"/>
                <w:szCs w:val="28"/>
              </w:rPr>
            </w:pPr>
          </w:p>
        </w:tc>
      </w:tr>
    </w:tbl>
    <w:p w:rsidR="00D9647B" w:rsidRPr="00BE2791" w:rsidRDefault="00D9647B" w:rsidP="00D9647B">
      <w:pPr>
        <w:tabs>
          <w:tab w:val="left" w:pos="-1260"/>
        </w:tabs>
        <w:spacing w:after="0"/>
        <w:rPr>
          <w:rFonts w:ascii="Century" w:hAnsi="Century"/>
          <w:color w:val="000000" w:themeColor="text1"/>
          <w:sz w:val="21"/>
          <w:szCs w:val="21"/>
        </w:rPr>
      </w:pPr>
    </w:p>
    <w:sectPr w:rsidR="00D9647B" w:rsidRPr="00BE2791" w:rsidSect="009C065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52" w:rsidRDefault="009C0652" w:rsidP="005A1F9F">
      <w:pPr>
        <w:spacing w:after="0" w:line="240" w:lineRule="auto"/>
      </w:pPr>
      <w:r>
        <w:separator/>
      </w:r>
    </w:p>
  </w:endnote>
  <w:endnote w:type="continuationSeparator" w:id="0">
    <w:p w:rsidR="009C0652" w:rsidRDefault="009C0652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655772"/>
      <w:docPartObj>
        <w:docPartGallery w:val="Page Numbers (Bottom of Page)"/>
        <w:docPartUnique/>
      </w:docPartObj>
    </w:sdtPr>
    <w:sdtEndPr>
      <w:rPr>
        <w:rFonts w:ascii="ITC Avant Garde Std Bk" w:hAnsi="ITC Avant Garde Std Bk"/>
        <w:noProof/>
        <w:sz w:val="16"/>
        <w:szCs w:val="16"/>
      </w:rPr>
    </w:sdtEndPr>
    <w:sdtContent>
      <w:p w:rsidR="005A1F9F" w:rsidRPr="005A1F9F" w:rsidRDefault="005A1F9F">
        <w:pPr>
          <w:pStyle w:val="Footer"/>
          <w:jc w:val="right"/>
          <w:rPr>
            <w:rFonts w:ascii="ITC Avant Garde Std Bk" w:hAnsi="ITC Avant Garde Std Bk"/>
            <w:sz w:val="16"/>
            <w:szCs w:val="16"/>
          </w:rPr>
        </w:pPr>
        <w:r w:rsidRPr="005A1F9F">
          <w:rPr>
            <w:rFonts w:ascii="ITC Avant Garde Std Bk" w:hAnsi="ITC Avant Garde Std Bk"/>
            <w:sz w:val="16"/>
            <w:szCs w:val="16"/>
          </w:rPr>
          <w:fldChar w:fldCharType="begin"/>
        </w:r>
        <w:r w:rsidRPr="005A1F9F">
          <w:rPr>
            <w:rFonts w:ascii="ITC Avant Garde Std Bk" w:hAnsi="ITC Avant Garde Std Bk"/>
            <w:sz w:val="16"/>
            <w:szCs w:val="16"/>
          </w:rPr>
          <w:instrText xml:space="preserve"> PAGE   \* MERGEFORMAT </w:instrText>
        </w:r>
        <w:r w:rsidRPr="005A1F9F">
          <w:rPr>
            <w:rFonts w:ascii="ITC Avant Garde Std Bk" w:hAnsi="ITC Avant Garde Std Bk"/>
            <w:sz w:val="16"/>
            <w:szCs w:val="16"/>
          </w:rPr>
          <w:fldChar w:fldCharType="separate"/>
        </w:r>
        <w:r w:rsidR="000142CE">
          <w:rPr>
            <w:rFonts w:ascii="ITC Avant Garde Std Bk" w:hAnsi="ITC Avant Garde Std Bk"/>
            <w:noProof/>
            <w:sz w:val="16"/>
            <w:szCs w:val="16"/>
          </w:rPr>
          <w:t>4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end"/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t xml:space="preserve"> of 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begin"/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instrText xml:space="preserve"> NUMPAGES   \* MERGEFORMAT </w:instrTex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separate"/>
        </w:r>
        <w:r w:rsidR="000142CE">
          <w:rPr>
            <w:rFonts w:ascii="ITC Avant Garde Std Bk" w:hAnsi="ITC Avant Garde Std Bk"/>
            <w:noProof/>
            <w:sz w:val="16"/>
            <w:szCs w:val="16"/>
          </w:rPr>
          <w:t>4</w:t>
        </w:r>
        <w:r w:rsidRPr="005A1F9F">
          <w:rPr>
            <w:rFonts w:ascii="ITC Avant Garde Std Bk" w:hAnsi="ITC Avant Garde Std Bk"/>
            <w:noProof/>
            <w:sz w:val="16"/>
            <w:szCs w:val="16"/>
          </w:rPr>
          <w:fldChar w:fldCharType="end"/>
        </w:r>
      </w:p>
    </w:sdtContent>
  </w:sdt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52" w:rsidRDefault="009C0652" w:rsidP="005A1F9F">
      <w:pPr>
        <w:spacing w:after="0" w:line="240" w:lineRule="auto"/>
      </w:pPr>
      <w:r>
        <w:separator/>
      </w:r>
    </w:p>
  </w:footnote>
  <w:footnote w:type="continuationSeparator" w:id="0">
    <w:p w:rsidR="009C0652" w:rsidRDefault="009C0652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5A9"/>
    <w:multiLevelType w:val="hybridMultilevel"/>
    <w:tmpl w:val="AB2C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E5B4E"/>
    <w:multiLevelType w:val="hybridMultilevel"/>
    <w:tmpl w:val="19066382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E56A81"/>
    <w:multiLevelType w:val="hybridMultilevel"/>
    <w:tmpl w:val="5D760FE6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94480"/>
    <w:multiLevelType w:val="hybridMultilevel"/>
    <w:tmpl w:val="545EEAA6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405D02"/>
    <w:multiLevelType w:val="hybridMultilevel"/>
    <w:tmpl w:val="D21C18D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37148"/>
    <w:multiLevelType w:val="hybridMultilevel"/>
    <w:tmpl w:val="57861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083738"/>
    <w:multiLevelType w:val="hybridMultilevel"/>
    <w:tmpl w:val="50AC6E84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1E6BD8"/>
    <w:multiLevelType w:val="hybridMultilevel"/>
    <w:tmpl w:val="18C49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757C7F"/>
    <w:multiLevelType w:val="hybridMultilevel"/>
    <w:tmpl w:val="C9507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E7425"/>
    <w:multiLevelType w:val="hybridMultilevel"/>
    <w:tmpl w:val="E9144D4E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22795A"/>
    <w:multiLevelType w:val="hybridMultilevel"/>
    <w:tmpl w:val="6244363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F75CA9"/>
    <w:multiLevelType w:val="hybridMultilevel"/>
    <w:tmpl w:val="0366A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F475E4"/>
    <w:multiLevelType w:val="hybridMultilevel"/>
    <w:tmpl w:val="ECEC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9595D"/>
    <w:multiLevelType w:val="hybridMultilevel"/>
    <w:tmpl w:val="15C467F2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F0999"/>
    <w:multiLevelType w:val="hybridMultilevel"/>
    <w:tmpl w:val="D29E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3DF2"/>
    <w:multiLevelType w:val="hybridMultilevel"/>
    <w:tmpl w:val="7E5C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C3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DEAE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73AC3"/>
    <w:multiLevelType w:val="hybridMultilevel"/>
    <w:tmpl w:val="1020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313FA"/>
    <w:multiLevelType w:val="hybridMultilevel"/>
    <w:tmpl w:val="2EEA497A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1EE"/>
    <w:multiLevelType w:val="hybridMultilevel"/>
    <w:tmpl w:val="4FDC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81083"/>
    <w:multiLevelType w:val="hybridMultilevel"/>
    <w:tmpl w:val="5DCCE25A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37C1C"/>
    <w:multiLevelType w:val="hybridMultilevel"/>
    <w:tmpl w:val="40C4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C3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DEAE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138C6"/>
    <w:multiLevelType w:val="hybridMultilevel"/>
    <w:tmpl w:val="65FE3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41DEC"/>
    <w:multiLevelType w:val="hybridMultilevel"/>
    <w:tmpl w:val="552AA61E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C60137"/>
    <w:multiLevelType w:val="hybridMultilevel"/>
    <w:tmpl w:val="B982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87276"/>
    <w:multiLevelType w:val="hybridMultilevel"/>
    <w:tmpl w:val="C83E67E4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C000CF"/>
    <w:multiLevelType w:val="hybridMultilevel"/>
    <w:tmpl w:val="7C56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4057F"/>
    <w:multiLevelType w:val="hybridMultilevel"/>
    <w:tmpl w:val="090EA502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CC0ECC"/>
    <w:multiLevelType w:val="hybridMultilevel"/>
    <w:tmpl w:val="A85C8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B13A7B"/>
    <w:multiLevelType w:val="hybridMultilevel"/>
    <w:tmpl w:val="6A18AEB0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3D6596"/>
    <w:multiLevelType w:val="hybridMultilevel"/>
    <w:tmpl w:val="FE466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EF7655"/>
    <w:multiLevelType w:val="hybridMultilevel"/>
    <w:tmpl w:val="BDFAB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4"/>
  </w:num>
  <w:num w:numId="5">
    <w:abstractNumId w:val="23"/>
  </w:num>
  <w:num w:numId="6">
    <w:abstractNumId w:val="10"/>
  </w:num>
  <w:num w:numId="7">
    <w:abstractNumId w:val="29"/>
  </w:num>
  <w:num w:numId="8">
    <w:abstractNumId w:val="32"/>
  </w:num>
  <w:num w:numId="9">
    <w:abstractNumId w:val="31"/>
  </w:num>
  <w:num w:numId="10">
    <w:abstractNumId w:val="30"/>
  </w:num>
  <w:num w:numId="11">
    <w:abstractNumId w:val="8"/>
  </w:num>
  <w:num w:numId="12">
    <w:abstractNumId w:val="24"/>
  </w:num>
  <w:num w:numId="13">
    <w:abstractNumId w:val="1"/>
  </w:num>
  <w:num w:numId="14">
    <w:abstractNumId w:val="28"/>
  </w:num>
  <w:num w:numId="15">
    <w:abstractNumId w:val="5"/>
  </w:num>
  <w:num w:numId="16">
    <w:abstractNumId w:val="13"/>
  </w:num>
  <w:num w:numId="17">
    <w:abstractNumId w:val="4"/>
  </w:num>
  <w:num w:numId="18">
    <w:abstractNumId w:val="12"/>
  </w:num>
  <w:num w:numId="19">
    <w:abstractNumId w:val="7"/>
  </w:num>
  <w:num w:numId="20">
    <w:abstractNumId w:val="20"/>
  </w:num>
  <w:num w:numId="21">
    <w:abstractNumId w:val="25"/>
  </w:num>
  <w:num w:numId="22">
    <w:abstractNumId w:val="9"/>
  </w:num>
  <w:num w:numId="23">
    <w:abstractNumId w:val="18"/>
  </w:num>
  <w:num w:numId="24">
    <w:abstractNumId w:val="0"/>
  </w:num>
  <w:num w:numId="25">
    <w:abstractNumId w:val="27"/>
  </w:num>
  <w:num w:numId="26">
    <w:abstractNumId w:val="15"/>
  </w:num>
  <w:num w:numId="27">
    <w:abstractNumId w:val="11"/>
  </w:num>
  <w:num w:numId="28">
    <w:abstractNumId w:val="19"/>
  </w:num>
  <w:num w:numId="29">
    <w:abstractNumId w:val="22"/>
  </w:num>
  <w:num w:numId="30">
    <w:abstractNumId w:val="21"/>
  </w:num>
  <w:num w:numId="31">
    <w:abstractNumId w:val="17"/>
  </w:num>
  <w:num w:numId="32">
    <w:abstractNumId w:val="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52"/>
    <w:rsid w:val="000142CE"/>
    <w:rsid w:val="000562D6"/>
    <w:rsid w:val="00075B0A"/>
    <w:rsid w:val="0012234E"/>
    <w:rsid w:val="0014263D"/>
    <w:rsid w:val="001468D7"/>
    <w:rsid w:val="00194834"/>
    <w:rsid w:val="00196CD2"/>
    <w:rsid w:val="001F51E7"/>
    <w:rsid w:val="0022317F"/>
    <w:rsid w:val="00250CB2"/>
    <w:rsid w:val="002B2C15"/>
    <w:rsid w:val="002E5D26"/>
    <w:rsid w:val="00317BBF"/>
    <w:rsid w:val="003609CC"/>
    <w:rsid w:val="003E1DE3"/>
    <w:rsid w:val="003E49C4"/>
    <w:rsid w:val="003F1879"/>
    <w:rsid w:val="00421B10"/>
    <w:rsid w:val="004A6BC7"/>
    <w:rsid w:val="00500554"/>
    <w:rsid w:val="005367B9"/>
    <w:rsid w:val="005A1F9F"/>
    <w:rsid w:val="005E6120"/>
    <w:rsid w:val="005F4CEE"/>
    <w:rsid w:val="00642C04"/>
    <w:rsid w:val="0064615F"/>
    <w:rsid w:val="00656FD9"/>
    <w:rsid w:val="0066701C"/>
    <w:rsid w:val="00667850"/>
    <w:rsid w:val="00675695"/>
    <w:rsid w:val="006C30DB"/>
    <w:rsid w:val="006E0B2B"/>
    <w:rsid w:val="00734B83"/>
    <w:rsid w:val="007509C0"/>
    <w:rsid w:val="00754999"/>
    <w:rsid w:val="00763A16"/>
    <w:rsid w:val="00771BBB"/>
    <w:rsid w:val="007778A6"/>
    <w:rsid w:val="007D1059"/>
    <w:rsid w:val="007D1166"/>
    <w:rsid w:val="007F7D9C"/>
    <w:rsid w:val="0081142B"/>
    <w:rsid w:val="00826753"/>
    <w:rsid w:val="00885AFE"/>
    <w:rsid w:val="008B7D7D"/>
    <w:rsid w:val="008D43FF"/>
    <w:rsid w:val="008D59BE"/>
    <w:rsid w:val="0091281A"/>
    <w:rsid w:val="00942831"/>
    <w:rsid w:val="00954434"/>
    <w:rsid w:val="009C0652"/>
    <w:rsid w:val="00A179B0"/>
    <w:rsid w:val="00A81530"/>
    <w:rsid w:val="00A846DE"/>
    <w:rsid w:val="00A86B37"/>
    <w:rsid w:val="00A872EA"/>
    <w:rsid w:val="00A97312"/>
    <w:rsid w:val="00B1218A"/>
    <w:rsid w:val="00B52916"/>
    <w:rsid w:val="00BB43F9"/>
    <w:rsid w:val="00BD3371"/>
    <w:rsid w:val="00BE2791"/>
    <w:rsid w:val="00BE3CAB"/>
    <w:rsid w:val="00BF1211"/>
    <w:rsid w:val="00BF6B50"/>
    <w:rsid w:val="00C177BF"/>
    <w:rsid w:val="00C452FC"/>
    <w:rsid w:val="00C7426E"/>
    <w:rsid w:val="00C81E24"/>
    <w:rsid w:val="00C956C4"/>
    <w:rsid w:val="00CA2A46"/>
    <w:rsid w:val="00CE4207"/>
    <w:rsid w:val="00D077C4"/>
    <w:rsid w:val="00D118C9"/>
    <w:rsid w:val="00D35EE1"/>
    <w:rsid w:val="00D4185D"/>
    <w:rsid w:val="00D670EC"/>
    <w:rsid w:val="00D9647B"/>
    <w:rsid w:val="00E26613"/>
    <w:rsid w:val="00E322CF"/>
    <w:rsid w:val="00E450C3"/>
    <w:rsid w:val="00E837DB"/>
    <w:rsid w:val="00E9115F"/>
    <w:rsid w:val="00EF2919"/>
    <w:rsid w:val="00F3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5416420-6F3F-4BA6-AE49-B2202A77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9C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12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dc.gov/features/dog-bite-preven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cit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826</Words>
  <Characters>4613</Characters>
  <Application>Microsoft Office Word</Application>
  <DocSecurity>0</DocSecurity>
  <Lines>242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2020-09-16T16:28:00Z</dcterms:created>
  <dcterms:modified xsi:type="dcterms:W3CDTF">2020-12-08T16:14:00Z</dcterms:modified>
</cp:coreProperties>
</file>