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1BCC" w14:textId="77777777" w:rsidR="005A1F9F" w:rsidRDefault="002D5FEA" w:rsidP="005A1F9F">
      <w:pPr>
        <w:tabs>
          <w:tab w:val="left" w:pos="-12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990C9C" wp14:editId="1D857984">
                <wp:simplePos x="0" y="0"/>
                <wp:positionH relativeFrom="column">
                  <wp:posOffset>-57150</wp:posOffset>
                </wp:positionH>
                <wp:positionV relativeFrom="page">
                  <wp:posOffset>400050</wp:posOffset>
                </wp:positionV>
                <wp:extent cx="6921500" cy="1885950"/>
                <wp:effectExtent l="0" t="0" r="1270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1885950"/>
                          <a:chOff x="0" y="0"/>
                          <a:chExt cx="6922008" cy="18859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922008" cy="1866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1B4D1" w14:textId="77777777" w:rsidR="00E322CF" w:rsidRDefault="00770AF1" w:rsidP="00E322CF">
                              <w:pPr>
                                <w:spacing w:after="36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D86A37" wp14:editId="106F9AB9">
                                    <wp:extent cx="1628775" cy="638175"/>
                                    <wp:effectExtent l="0" t="0" r="9525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StepWiselyLOGO.jpg"/>
                                            <pic:cNvPicPr/>
                                          </pic:nvPicPr>
                                          <pic:blipFill rotWithShape="1"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9223" t="1" r="7767" b="694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8775" cy="638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AB2B8E7" w14:textId="77777777" w:rsidR="00E322CF" w:rsidRPr="00400E27" w:rsidRDefault="00E322CF" w:rsidP="00E322CF">
                              <w:pPr>
                                <w:pStyle w:val="BasicParagraph"/>
                                <w:spacing w:line="240" w:lineRule="auto"/>
                                <w:jc w:val="both"/>
                                <w:rPr>
                                  <w:rFonts w:ascii="Century" w:hAnsi="Century" w:cs="Century"/>
                                  <w:caps/>
                                  <w:color w:val="F68621"/>
                                  <w:sz w:val="20"/>
                                  <w:szCs w:val="20"/>
                                </w:rPr>
                              </w:pPr>
                              <w:r w:rsidRPr="00400E27">
                                <w:rPr>
                                  <w:rFonts w:ascii="Century" w:hAnsi="Century" w:cs="Century"/>
                                  <w:caps/>
                                  <w:color w:val="F68621"/>
                                  <w:sz w:val="20"/>
                                  <w:szCs w:val="20"/>
                                </w:rPr>
                                <w:t>A mini training session for injury prevention</w:t>
                              </w:r>
                            </w:p>
                            <w:p w14:paraId="556C3CE0" w14:textId="77777777" w:rsidR="00E322CF" w:rsidRPr="00770AF1" w:rsidRDefault="00E322CF" w:rsidP="00E322CF">
                              <w:pPr>
                                <w:pStyle w:val="BasicParagraph"/>
                                <w:spacing w:line="240" w:lineRule="auto"/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770AF1"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6"/>
                                  <w:szCs w:val="96"/>
                                </w:rPr>
                                <w:t>Quick Take on Safety</w:t>
                              </w:r>
                            </w:p>
                            <w:p w14:paraId="346837BD" w14:textId="77777777" w:rsidR="00E322CF" w:rsidRDefault="00E322CF" w:rsidP="00E322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7625" y="1885950"/>
                            <a:ext cx="68622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90C9C" id="Group 3" o:spid="_x0000_s1026" style="position:absolute;margin-left:-4.5pt;margin-top:31.5pt;width:545pt;height:148.5pt;z-index:251660288;mso-position-vertical-relative:page" coordsize="69220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9220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3F1B4D1" w14:textId="77777777" w:rsidR="00E322CF" w:rsidRDefault="00770AF1" w:rsidP="00E322CF">
                        <w:pPr>
                          <w:spacing w:after="36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D86A37" wp14:editId="106F9AB9">
                              <wp:extent cx="1628775" cy="638175"/>
                              <wp:effectExtent l="0" t="0" r="9525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StepWiselyLOGO.jpg"/>
                                      <pic:cNvPicPr/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9223" t="1" r="7767" b="694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638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AB2B8E7" w14:textId="77777777" w:rsidR="00E322CF" w:rsidRPr="00400E27" w:rsidRDefault="00E322CF" w:rsidP="00E322CF">
                        <w:pPr>
                          <w:pStyle w:val="BasicParagraph"/>
                          <w:spacing w:line="240" w:lineRule="auto"/>
                          <w:jc w:val="both"/>
                          <w:rPr>
                            <w:rFonts w:ascii="Century" w:hAnsi="Century" w:cs="Century"/>
                            <w:caps/>
                            <w:color w:val="F68621"/>
                            <w:sz w:val="20"/>
                            <w:szCs w:val="20"/>
                          </w:rPr>
                        </w:pPr>
                        <w:r w:rsidRPr="00400E27">
                          <w:rPr>
                            <w:rFonts w:ascii="Century" w:hAnsi="Century" w:cs="Century"/>
                            <w:caps/>
                            <w:color w:val="F68621"/>
                            <w:sz w:val="20"/>
                            <w:szCs w:val="20"/>
                          </w:rPr>
                          <w:t>A mini training session for injury prevention</w:t>
                        </w:r>
                      </w:p>
                      <w:p w14:paraId="556C3CE0" w14:textId="77777777" w:rsidR="00E322CF" w:rsidRPr="00770AF1" w:rsidRDefault="00E322CF" w:rsidP="00E322CF">
                        <w:pPr>
                          <w:pStyle w:val="BasicParagraph"/>
                          <w:spacing w:line="240" w:lineRule="auto"/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770AF1"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6"/>
                            <w:szCs w:val="96"/>
                          </w:rPr>
                          <w:t>Quick Take on Safety</w:t>
                        </w:r>
                      </w:p>
                      <w:p w14:paraId="346837BD" w14:textId="77777777" w:rsidR="00E322CF" w:rsidRDefault="00E322CF" w:rsidP="00E322CF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6" o:spid="_x0000_s1028" style="position:absolute;visibility:visible;mso-wrap-style:square" from="476,18859" to="69099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<w10:wrap anchory="page"/>
              </v:group>
            </w:pict>
          </mc:Fallback>
        </mc:AlternateContent>
      </w:r>
    </w:p>
    <w:p w14:paraId="0AC34D29" w14:textId="77777777" w:rsidR="005A1F9F" w:rsidRDefault="005A1F9F" w:rsidP="005A1F9F">
      <w:pPr>
        <w:tabs>
          <w:tab w:val="left" w:pos="-1260"/>
        </w:tabs>
      </w:pPr>
    </w:p>
    <w:p w14:paraId="0173CE87" w14:textId="77777777" w:rsidR="005A1F9F" w:rsidRDefault="005A1F9F" w:rsidP="005A1F9F">
      <w:pPr>
        <w:tabs>
          <w:tab w:val="left" w:pos="-1260"/>
        </w:tabs>
      </w:pPr>
    </w:p>
    <w:p w14:paraId="52C6C019" w14:textId="77777777" w:rsidR="005A1F9F" w:rsidRDefault="005A1F9F" w:rsidP="005A1F9F">
      <w:pPr>
        <w:tabs>
          <w:tab w:val="left" w:pos="-1260"/>
        </w:tabs>
      </w:pPr>
    </w:p>
    <w:p w14:paraId="2DC45B9F" w14:textId="77777777" w:rsidR="00BE2791" w:rsidRDefault="00BE2791" w:rsidP="005A1F9F">
      <w:pPr>
        <w:tabs>
          <w:tab w:val="left" w:pos="-1260"/>
        </w:tabs>
      </w:pPr>
    </w:p>
    <w:p w14:paraId="60FBAE36" w14:textId="77777777" w:rsidR="00BE2791" w:rsidRDefault="00BE2791" w:rsidP="005A1F9F">
      <w:pPr>
        <w:tabs>
          <w:tab w:val="left" w:pos="-1260"/>
        </w:tabs>
      </w:pPr>
    </w:p>
    <w:p w14:paraId="32574A73" w14:textId="77777777" w:rsidR="00BE2791" w:rsidRPr="00BE2791" w:rsidRDefault="00BE2791" w:rsidP="00BE2791">
      <w:pPr>
        <w:tabs>
          <w:tab w:val="left" w:pos="-1260"/>
        </w:tabs>
        <w:spacing w:after="0"/>
        <w:rPr>
          <w:rFonts w:ascii="ITC Avant Garde Std Bk" w:hAnsi="ITC Avant Garde Std Bk"/>
          <w:sz w:val="10"/>
          <w:szCs w:val="10"/>
        </w:rPr>
      </w:pPr>
    </w:p>
    <w:p w14:paraId="59CFE8C8" w14:textId="3C6C8B01" w:rsidR="00E837DB" w:rsidRPr="00400E27" w:rsidRDefault="005A1F9F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F68621"/>
          <w:sz w:val="68"/>
          <w:szCs w:val="68"/>
        </w:rPr>
      </w:pPr>
      <w:r w:rsidRPr="00400E27">
        <w:rPr>
          <w:rFonts w:ascii="ITC Avant Garde Std Bk" w:hAnsi="ITC Avant Garde Std Bk"/>
          <w:b/>
          <w:noProof/>
          <w:color w:val="F68621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38ED0" wp14:editId="4BDA9931">
                <wp:simplePos x="0" y="0"/>
                <wp:positionH relativeFrom="column">
                  <wp:posOffset>-104775</wp:posOffset>
                </wp:positionH>
                <wp:positionV relativeFrom="paragraph">
                  <wp:posOffset>8896350</wp:posOffset>
                </wp:positionV>
                <wp:extent cx="6505575" cy="2571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1674B" w14:textId="77777777" w:rsidR="005A1F9F" w:rsidRPr="005A1F9F" w:rsidRDefault="005A1F9F" w:rsidP="005A1F9F">
                            <w:pPr>
                              <w:pStyle w:val="BasicParagraph"/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ITC Avant Garde Std Bk" w:hAnsi="ITC Avant Garde Std Bk" w:cs="ITC Avant Garde Std Bk"/>
                                <w:sz w:val="15"/>
                                <w:szCs w:val="15"/>
                              </w:rPr>
                              <w:t>This document is intended for general purposes only and should not be construed as legal or coverage advice on any specific matter.</w:t>
                            </w:r>
                          </w:p>
                          <w:p w14:paraId="74C47917" w14:textId="77777777" w:rsidR="005A1F9F" w:rsidRDefault="005A1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8ED0" id="Text Box 13" o:spid="_x0000_s1029" type="#_x0000_t202" style="position:absolute;left:0;text-align:left;margin-left:-8.25pt;margin-top:700.5pt;width:512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" filled="f" stroked="f" strokeweight=".5pt">
                <v:textbox>
                  <w:txbxContent>
                    <w:p w14:paraId="3561674B" w14:textId="77777777" w:rsidR="005A1F9F" w:rsidRPr="005A1F9F" w:rsidRDefault="005A1F9F" w:rsidP="005A1F9F">
                      <w:pPr>
                        <w:pStyle w:val="BasicParagraph"/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</w:pPr>
                      <w:r>
                        <w:rPr>
                          <w:rFonts w:ascii="ITC Avant Garde Std Bk" w:hAnsi="ITC Avant Garde Std Bk" w:cs="ITC Avant Garde Std Bk"/>
                          <w:sz w:val="15"/>
                          <w:szCs w:val="15"/>
                        </w:rPr>
                        <w:t>This document is intended for general purposes only and should not be construed as legal or coverage advice on any specific matter.</w:t>
                      </w:r>
                    </w:p>
                    <w:p w14:paraId="74C47917" w14:textId="77777777" w:rsidR="005A1F9F" w:rsidRDefault="005A1F9F"/>
                  </w:txbxContent>
                </v:textbox>
              </v:shape>
            </w:pict>
          </mc:Fallback>
        </mc:AlternateContent>
      </w:r>
      <w:r w:rsidR="00453E20">
        <w:rPr>
          <w:rFonts w:ascii="ITC Avant Garde Std Bk" w:hAnsi="ITC Avant Garde Std Bk"/>
          <w:b/>
          <w:noProof/>
          <w:color w:val="F68621"/>
          <w:sz w:val="68"/>
          <w:szCs w:val="68"/>
        </w:rPr>
        <w:t xml:space="preserve">Navigating </w:t>
      </w:r>
      <w:r w:rsidR="00A16C46">
        <w:rPr>
          <w:rFonts w:ascii="ITC Avant Garde Std Bk" w:hAnsi="ITC Avant Garde Std Bk"/>
          <w:b/>
          <w:noProof/>
          <w:color w:val="F68621"/>
          <w:sz w:val="68"/>
          <w:szCs w:val="68"/>
        </w:rPr>
        <w:t xml:space="preserve">Slopes </w:t>
      </w:r>
      <w:r w:rsidR="005C0377">
        <w:rPr>
          <w:rFonts w:ascii="ITC Avant Garde Std Bk" w:hAnsi="ITC Avant Garde Std Bk"/>
          <w:b/>
          <w:noProof/>
          <w:color w:val="F68621"/>
          <w:sz w:val="68"/>
          <w:szCs w:val="68"/>
        </w:rPr>
        <w:t>and</w:t>
      </w:r>
      <w:r w:rsidR="00A16C46">
        <w:rPr>
          <w:rFonts w:ascii="ITC Avant Garde Std Bk" w:hAnsi="ITC Avant Garde Std Bk"/>
          <w:b/>
          <w:noProof/>
          <w:color w:val="F68621"/>
          <w:sz w:val="68"/>
          <w:szCs w:val="68"/>
        </w:rPr>
        <w:t xml:space="preserve"> Hills</w:t>
      </w:r>
      <w:r w:rsidR="00240C14">
        <w:rPr>
          <w:rFonts w:ascii="ITC Avant Garde Std Bk" w:hAnsi="ITC Avant Garde Std Bk"/>
          <w:b/>
          <w:noProof/>
          <w:color w:val="F68621"/>
          <w:sz w:val="68"/>
          <w:szCs w:val="68"/>
        </w:rPr>
        <w:t xml:space="preserve"> in Winter</w:t>
      </w:r>
    </w:p>
    <w:p w14:paraId="182213AE" w14:textId="77777777" w:rsidR="00A179B0" w:rsidRDefault="00A179B0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OVERVIEW AND OBJECTIVES</w:t>
      </w:r>
    </w:p>
    <w:p w14:paraId="6E59B793" w14:textId="77777777" w:rsidR="00A179B0" w:rsidRPr="00A179B0" w:rsidRDefault="00A179B0" w:rsidP="00400E27">
      <w:pPr>
        <w:tabs>
          <w:tab w:val="left" w:pos="-1260"/>
          <w:tab w:val="left" w:pos="252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Overview: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A16C46">
        <w:rPr>
          <w:rFonts w:ascii="Century" w:hAnsi="Century"/>
          <w:color w:val="000000" w:themeColor="text1"/>
          <w:sz w:val="21"/>
          <w:szCs w:val="21"/>
        </w:rPr>
        <w:t>Covers the hazards associated with walking along sloped walkways or hills in winter.</w:t>
      </w:r>
    </w:p>
    <w:p w14:paraId="02E4798B" w14:textId="77777777" w:rsidR="00A179B0" w:rsidRPr="00A179B0" w:rsidRDefault="00A179B0" w:rsidP="00400E27">
      <w:pPr>
        <w:tabs>
          <w:tab w:val="left" w:pos="-1260"/>
          <w:tab w:val="left" w:pos="252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Purpose: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A16C46">
        <w:rPr>
          <w:rFonts w:ascii="Century" w:hAnsi="Century"/>
          <w:color w:val="000000" w:themeColor="text1"/>
          <w:sz w:val="21"/>
          <w:szCs w:val="21"/>
        </w:rPr>
        <w:t>Inform employees of hazards and best practices when walking up or down outdoor slopes in winter.</w:t>
      </w:r>
    </w:p>
    <w:p w14:paraId="121775C8" w14:textId="77777777" w:rsidR="00A179B0" w:rsidRPr="00A179B0" w:rsidRDefault="00A179B0" w:rsidP="00400E27">
      <w:pPr>
        <w:tabs>
          <w:tab w:val="left" w:pos="-1260"/>
          <w:tab w:val="left" w:pos="2520"/>
        </w:tabs>
        <w:spacing w:after="0"/>
        <w:ind w:left="252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Preparation: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703C00">
        <w:rPr>
          <w:rFonts w:ascii="Century" w:hAnsi="Century"/>
          <w:color w:val="000000" w:themeColor="text1"/>
          <w:sz w:val="21"/>
          <w:szCs w:val="21"/>
        </w:rPr>
        <w:t xml:space="preserve">Read and become familiar with this Quick Take. </w:t>
      </w:r>
      <w:r w:rsidR="00703C00" w:rsidRPr="007778A6">
        <w:rPr>
          <w:rFonts w:ascii="Century" w:hAnsi="Century"/>
          <w:i/>
          <w:color w:val="000000" w:themeColor="text1"/>
          <w:sz w:val="21"/>
          <w:szCs w:val="21"/>
        </w:rPr>
        <w:t>Change as needed to reflect procedures and personnel in your department.</w:t>
      </w:r>
    </w:p>
    <w:p w14:paraId="290E3A8C" w14:textId="60964931" w:rsidR="00A179B0" w:rsidRDefault="00A179B0" w:rsidP="00400E27">
      <w:pPr>
        <w:tabs>
          <w:tab w:val="left" w:pos="-1260"/>
          <w:tab w:val="left" w:pos="2520"/>
        </w:tabs>
        <w:spacing w:after="0"/>
        <w:ind w:left="2520" w:hanging="1440"/>
        <w:rPr>
          <w:rFonts w:ascii="Century" w:hAnsi="Century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Handouts: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C26501">
        <w:rPr>
          <w:rFonts w:ascii="Century" w:hAnsi="Century"/>
          <w:color w:val="000000" w:themeColor="text1"/>
          <w:sz w:val="21"/>
          <w:szCs w:val="21"/>
        </w:rPr>
        <w:t>Quick Review of Safety—</w:t>
      </w:r>
      <w:r w:rsidR="00A16C46">
        <w:rPr>
          <w:rFonts w:ascii="Century" w:hAnsi="Century"/>
          <w:color w:val="000000" w:themeColor="text1"/>
          <w:sz w:val="21"/>
          <w:szCs w:val="21"/>
        </w:rPr>
        <w:t xml:space="preserve">Slopes </w:t>
      </w:r>
      <w:r w:rsidR="00C26501">
        <w:rPr>
          <w:rFonts w:ascii="Century" w:hAnsi="Century"/>
          <w:color w:val="000000" w:themeColor="text1"/>
          <w:sz w:val="21"/>
          <w:szCs w:val="21"/>
        </w:rPr>
        <w:t>and</w:t>
      </w:r>
      <w:r w:rsidR="00A16C46">
        <w:rPr>
          <w:rFonts w:ascii="Century" w:hAnsi="Century"/>
          <w:color w:val="000000" w:themeColor="text1"/>
          <w:sz w:val="21"/>
          <w:szCs w:val="21"/>
        </w:rPr>
        <w:t xml:space="preserve"> Hills</w:t>
      </w:r>
    </w:p>
    <w:p w14:paraId="21E8E2E1" w14:textId="0660779B" w:rsidR="00703C00" w:rsidRDefault="00703C00" w:rsidP="00400E27">
      <w:pPr>
        <w:tabs>
          <w:tab w:val="left" w:pos="-1260"/>
          <w:tab w:val="left" w:pos="2520"/>
        </w:tabs>
        <w:spacing w:after="0"/>
        <w:ind w:left="2520" w:hanging="1440"/>
        <w:rPr>
          <w:rFonts w:ascii="Century" w:hAnsi="Century"/>
          <w:color w:val="000000" w:themeColor="text1"/>
          <w:sz w:val="21"/>
          <w:szCs w:val="21"/>
        </w:rPr>
      </w:pPr>
      <w:r w:rsidRPr="00703C00">
        <w:rPr>
          <w:rFonts w:ascii="ITC Avant Garde Std Bk" w:hAnsi="ITC Avant Garde Std Bk"/>
          <w:color w:val="000000" w:themeColor="text1"/>
          <w:sz w:val="21"/>
          <w:szCs w:val="21"/>
        </w:rPr>
        <w:t>Notes: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 w:rsidR="00C26501">
        <w:rPr>
          <w:rFonts w:ascii="Century" w:hAnsi="Century"/>
          <w:color w:val="000000" w:themeColor="text1"/>
          <w:sz w:val="21"/>
          <w:szCs w:val="21"/>
        </w:rPr>
        <w:t>This Q</w:t>
      </w:r>
      <w:r>
        <w:rPr>
          <w:rFonts w:ascii="Century" w:hAnsi="Century"/>
          <w:color w:val="000000" w:themeColor="text1"/>
          <w:sz w:val="21"/>
          <w:szCs w:val="21"/>
        </w:rPr>
        <w:t xml:space="preserve">uick </w:t>
      </w:r>
      <w:r w:rsidR="00C26501">
        <w:rPr>
          <w:rFonts w:ascii="Century" w:hAnsi="Century"/>
          <w:color w:val="000000" w:themeColor="text1"/>
          <w:sz w:val="21"/>
          <w:szCs w:val="21"/>
        </w:rPr>
        <w:t>T</w:t>
      </w:r>
      <w:r>
        <w:rPr>
          <w:rFonts w:ascii="Century" w:hAnsi="Century"/>
          <w:color w:val="000000" w:themeColor="text1"/>
          <w:sz w:val="21"/>
          <w:szCs w:val="21"/>
        </w:rPr>
        <w:t xml:space="preserve">ake is intended to be paired with the </w:t>
      </w:r>
      <w:r w:rsidR="00C26501">
        <w:rPr>
          <w:rFonts w:ascii="Century" w:hAnsi="Century"/>
          <w:color w:val="000000" w:themeColor="text1"/>
          <w:sz w:val="21"/>
          <w:szCs w:val="21"/>
        </w:rPr>
        <w:t xml:space="preserve">Step Wisely </w:t>
      </w:r>
      <w:r>
        <w:rPr>
          <w:rFonts w:ascii="Century" w:hAnsi="Century"/>
          <w:color w:val="000000" w:themeColor="text1"/>
          <w:sz w:val="21"/>
          <w:szCs w:val="21"/>
        </w:rPr>
        <w:t xml:space="preserve">awareness materials of the same </w:t>
      </w:r>
      <w:r w:rsidR="00C26501">
        <w:rPr>
          <w:rFonts w:ascii="Century" w:hAnsi="Century"/>
          <w:color w:val="000000" w:themeColor="text1"/>
          <w:sz w:val="21"/>
          <w:szCs w:val="21"/>
        </w:rPr>
        <w:t>topic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14:paraId="7E54994B" w14:textId="77777777" w:rsidR="00A179B0" w:rsidRDefault="003F0E95" w:rsidP="00A16C46">
      <w:pPr>
        <w:tabs>
          <w:tab w:val="left" w:pos="-1260"/>
          <w:tab w:val="left" w:pos="2520"/>
        </w:tabs>
        <w:spacing w:after="0"/>
        <w:ind w:left="2520" w:hanging="144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ab/>
      </w:r>
    </w:p>
    <w:p w14:paraId="0E89BDFF" w14:textId="3CD53996" w:rsidR="00A179B0" w:rsidRPr="00A179B0" w:rsidRDefault="00C26501" w:rsidP="00400E27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 xml:space="preserve">Walking on </w:t>
      </w:r>
      <w:r w:rsidR="00A16C46">
        <w:rPr>
          <w:rFonts w:ascii="ITC Avant Garde Std Bk" w:hAnsi="ITC Avant Garde Std Bk"/>
          <w:b/>
          <w:color w:val="000000" w:themeColor="text1"/>
          <w:sz w:val="21"/>
          <w:szCs w:val="21"/>
        </w:rPr>
        <w:t>Slopes and Hills</w:t>
      </w: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 xml:space="preserve"> in </w:t>
      </w:r>
      <w:proofErr w:type="gramStart"/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Winter</w:t>
      </w:r>
      <w:proofErr w:type="gramEnd"/>
    </w:p>
    <w:p w14:paraId="554A9AE7" w14:textId="4722104E" w:rsidR="00BE2791" w:rsidRDefault="00A16C46" w:rsidP="00400E27">
      <w:pPr>
        <w:tabs>
          <w:tab w:val="left" w:pos="-1260"/>
        </w:tabs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Walking along icy level surfaces can be challenging</w:t>
      </w:r>
      <w:r w:rsidR="00230747">
        <w:rPr>
          <w:rFonts w:ascii="Century" w:hAnsi="Century"/>
          <w:color w:val="000000" w:themeColor="text1"/>
          <w:sz w:val="21"/>
          <w:szCs w:val="21"/>
        </w:rPr>
        <w:t xml:space="preserve"> in the first place,</w:t>
      </w:r>
      <w:r>
        <w:rPr>
          <w:rFonts w:ascii="Century" w:hAnsi="Century"/>
          <w:color w:val="000000" w:themeColor="text1"/>
          <w:sz w:val="21"/>
          <w:szCs w:val="21"/>
        </w:rPr>
        <w:t xml:space="preserve"> but adding an incline or decline makes </w:t>
      </w:r>
      <w:r w:rsidR="00C26501">
        <w:rPr>
          <w:rFonts w:ascii="Century" w:hAnsi="Century"/>
          <w:color w:val="000000" w:themeColor="text1"/>
          <w:sz w:val="21"/>
          <w:szCs w:val="21"/>
        </w:rPr>
        <w:t>the task</w:t>
      </w:r>
      <w:r>
        <w:rPr>
          <w:rFonts w:ascii="Century" w:hAnsi="Century"/>
          <w:color w:val="000000" w:themeColor="text1"/>
          <w:sz w:val="21"/>
          <w:szCs w:val="21"/>
        </w:rPr>
        <w:t xml:space="preserve"> even </w:t>
      </w:r>
      <w:r w:rsidR="00C26501">
        <w:rPr>
          <w:rFonts w:ascii="Century" w:hAnsi="Century"/>
          <w:color w:val="000000" w:themeColor="text1"/>
          <w:sz w:val="21"/>
          <w:szCs w:val="21"/>
        </w:rPr>
        <w:t>more difficult</w:t>
      </w:r>
      <w:r>
        <w:rPr>
          <w:rFonts w:ascii="Century" w:hAnsi="Century"/>
          <w:color w:val="000000" w:themeColor="text1"/>
          <w:sz w:val="21"/>
          <w:szCs w:val="21"/>
        </w:rPr>
        <w:t>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Whenever possible</w:t>
      </w:r>
      <w:r w:rsidR="00C26501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you should</w:t>
      </w:r>
      <w:r w:rsidR="00230747">
        <w:rPr>
          <w:rFonts w:ascii="Century" w:hAnsi="Century"/>
          <w:color w:val="000000" w:themeColor="text1"/>
          <w:sz w:val="21"/>
          <w:szCs w:val="21"/>
        </w:rPr>
        <w:t xml:space="preserve"> plan to</w:t>
      </w:r>
      <w:r>
        <w:rPr>
          <w:rFonts w:ascii="Century" w:hAnsi="Century"/>
          <w:color w:val="000000" w:themeColor="text1"/>
          <w:sz w:val="21"/>
          <w:szCs w:val="21"/>
        </w:rPr>
        <w:t xml:space="preserve"> walk on level terrain,</w:t>
      </w:r>
      <w:r w:rsidR="00C26501">
        <w:rPr>
          <w:rFonts w:ascii="Century" w:hAnsi="Century"/>
          <w:color w:val="000000" w:themeColor="text1"/>
          <w:sz w:val="21"/>
          <w:szCs w:val="21"/>
        </w:rPr>
        <w:t xml:space="preserve"> but obviously</w:t>
      </w:r>
      <w:r>
        <w:rPr>
          <w:rFonts w:ascii="Century" w:hAnsi="Century"/>
          <w:color w:val="000000" w:themeColor="text1"/>
          <w:sz w:val="21"/>
          <w:szCs w:val="21"/>
        </w:rPr>
        <w:t xml:space="preserve"> this is not always possible.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In those circumstances the following best prac</w:t>
      </w:r>
      <w:r w:rsidR="00C26501">
        <w:rPr>
          <w:rFonts w:ascii="Century" w:hAnsi="Century"/>
          <w:color w:val="000000" w:themeColor="text1"/>
          <w:sz w:val="21"/>
          <w:szCs w:val="21"/>
        </w:rPr>
        <w:t>tices can help to keep you safe, s</w:t>
      </w:r>
      <w:r>
        <w:rPr>
          <w:rFonts w:ascii="Century" w:hAnsi="Century"/>
          <w:color w:val="000000" w:themeColor="text1"/>
          <w:sz w:val="21"/>
          <w:szCs w:val="21"/>
        </w:rPr>
        <w:t>o please pay attention</w:t>
      </w:r>
      <w:r w:rsidR="00C26501">
        <w:rPr>
          <w:rFonts w:ascii="Century" w:hAnsi="Century"/>
          <w:color w:val="000000" w:themeColor="text1"/>
          <w:sz w:val="21"/>
          <w:szCs w:val="21"/>
        </w:rPr>
        <w:t>. Y</w:t>
      </w:r>
      <w:r>
        <w:rPr>
          <w:rFonts w:ascii="Century" w:hAnsi="Century"/>
          <w:color w:val="000000" w:themeColor="text1"/>
          <w:sz w:val="21"/>
          <w:szCs w:val="21"/>
        </w:rPr>
        <w:t>our health and safety is important to us; we don’t want you to get hurt.</w:t>
      </w:r>
    </w:p>
    <w:p w14:paraId="2A2583C2" w14:textId="0DF03C0A" w:rsidR="00703C00" w:rsidRPr="00A179B0" w:rsidRDefault="00551BA1" w:rsidP="00703C00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Best Practices</w:t>
      </w:r>
    </w:p>
    <w:p w14:paraId="7C3C7C45" w14:textId="3D25E3CB" w:rsidR="00A16C46" w:rsidRDefault="00A16C46" w:rsidP="00A16C46">
      <w:pPr>
        <w:tabs>
          <w:tab w:val="left" w:pos="-1260"/>
        </w:tabs>
        <w:spacing w:after="0"/>
        <w:ind w:left="108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When ascending or descending slopes </w:t>
      </w:r>
      <w:r w:rsidR="001F2FB6">
        <w:rPr>
          <w:rFonts w:ascii="Century" w:hAnsi="Century"/>
          <w:color w:val="000000" w:themeColor="text1"/>
          <w:sz w:val="21"/>
          <w:szCs w:val="21"/>
        </w:rPr>
        <w:t>keep</w:t>
      </w:r>
      <w:r>
        <w:rPr>
          <w:rFonts w:ascii="Century" w:hAnsi="Century"/>
          <w:color w:val="000000" w:themeColor="text1"/>
          <w:sz w:val="21"/>
          <w:szCs w:val="21"/>
        </w:rPr>
        <w:t xml:space="preserve"> the following best practices to mind.</w:t>
      </w:r>
    </w:p>
    <w:p w14:paraId="37785841" w14:textId="5E25B5D8" w:rsidR="00A16C46" w:rsidRDefault="00A16C46" w:rsidP="00A16C46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Avoid walking up or down slopes whenever possible</w:t>
      </w:r>
      <w:r w:rsidR="001F2FB6">
        <w:rPr>
          <w:rFonts w:ascii="Century" w:hAnsi="Century"/>
          <w:color w:val="000000" w:themeColor="text1"/>
          <w:sz w:val="21"/>
          <w:szCs w:val="21"/>
        </w:rPr>
        <w:t>. Although</w:t>
      </w:r>
      <w:r w:rsidR="00230747">
        <w:rPr>
          <w:rFonts w:ascii="Century" w:hAnsi="Century"/>
          <w:color w:val="000000" w:themeColor="text1"/>
          <w:sz w:val="21"/>
          <w:szCs w:val="21"/>
        </w:rPr>
        <w:t xml:space="preserve"> it may take more time, consider using another route to avoid slopes or hills.</w:t>
      </w:r>
    </w:p>
    <w:p w14:paraId="1EDE92C0" w14:textId="6865707F" w:rsidR="008010F8" w:rsidRDefault="001F2FB6" w:rsidP="00A16C46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Take it slow. R</w:t>
      </w:r>
      <w:r w:rsidR="008010F8">
        <w:rPr>
          <w:rFonts w:ascii="Century" w:hAnsi="Century"/>
          <w:color w:val="000000" w:themeColor="text1"/>
          <w:sz w:val="21"/>
          <w:szCs w:val="21"/>
        </w:rPr>
        <w:t>ushing contributes to many falls.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1A7ED9">
        <w:rPr>
          <w:rFonts w:ascii="Century" w:hAnsi="Century"/>
          <w:color w:val="000000" w:themeColor="text1"/>
          <w:sz w:val="21"/>
          <w:szCs w:val="21"/>
        </w:rPr>
        <w:t>Give yourself plenty of time.</w:t>
      </w:r>
    </w:p>
    <w:p w14:paraId="5BB0A11F" w14:textId="45A446FF" w:rsidR="008010F8" w:rsidRDefault="008010F8" w:rsidP="00A16C46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Take small steps or</w:t>
      </w:r>
      <w:r w:rsidR="001F2FB6">
        <w:rPr>
          <w:rFonts w:ascii="Century" w:hAnsi="Century"/>
          <w:color w:val="000000" w:themeColor="text1"/>
          <w:sz w:val="21"/>
          <w:szCs w:val="21"/>
        </w:rPr>
        <w:t xml:space="preserve"> shuffle.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1F2FB6">
        <w:rPr>
          <w:rFonts w:ascii="Century" w:hAnsi="Century"/>
          <w:color w:val="000000" w:themeColor="text1"/>
          <w:sz w:val="21"/>
          <w:szCs w:val="21"/>
        </w:rPr>
        <w:t>T</w:t>
      </w:r>
      <w:r>
        <w:rPr>
          <w:rFonts w:ascii="Century" w:hAnsi="Century"/>
          <w:color w:val="000000" w:themeColor="text1"/>
          <w:sz w:val="21"/>
          <w:szCs w:val="21"/>
        </w:rPr>
        <w:t>his maximizes contact with the ground and allows opportunities for shoe tread to help provide traction.</w:t>
      </w:r>
    </w:p>
    <w:p w14:paraId="22220625" w14:textId="7D60562C" w:rsidR="008010F8" w:rsidRDefault="008010F8" w:rsidP="00A16C46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Face sideways to the hill when ascending or descending.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This allows</w:t>
      </w:r>
      <w:r w:rsidR="001F2FB6">
        <w:rPr>
          <w:rFonts w:ascii="Century" w:hAnsi="Century"/>
          <w:color w:val="000000" w:themeColor="text1"/>
          <w:sz w:val="21"/>
          <w:szCs w:val="21"/>
        </w:rPr>
        <w:t xml:space="preserve"> the opportunity to lean toward</w:t>
      </w:r>
      <w:r>
        <w:rPr>
          <w:rFonts w:ascii="Century" w:hAnsi="Century"/>
          <w:color w:val="000000" w:themeColor="text1"/>
          <w:sz w:val="21"/>
          <w:szCs w:val="21"/>
        </w:rPr>
        <w:t xml:space="preserve"> the hill for improved center of gravity and gives the shoes a wider grip area to avoid </w:t>
      </w:r>
      <w:bookmarkStart w:id="0" w:name="_GoBack"/>
      <w:bookmarkEnd w:id="0"/>
      <w:r>
        <w:rPr>
          <w:rFonts w:ascii="Century" w:hAnsi="Century"/>
          <w:color w:val="000000" w:themeColor="text1"/>
          <w:sz w:val="21"/>
          <w:szCs w:val="21"/>
        </w:rPr>
        <w:t>sliding down the hill.</w:t>
      </w:r>
    </w:p>
    <w:p w14:paraId="0E5271CA" w14:textId="5E7B337C" w:rsidR="008010F8" w:rsidRDefault="004E19A0" w:rsidP="00A16C46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3F97CC" wp14:editId="680BD0FC">
                <wp:simplePos x="0" y="0"/>
                <wp:positionH relativeFrom="margin">
                  <wp:posOffset>0</wp:posOffset>
                </wp:positionH>
                <wp:positionV relativeFrom="page">
                  <wp:posOffset>9013454</wp:posOffset>
                </wp:positionV>
                <wp:extent cx="6518275" cy="87122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871220"/>
                          <a:chOff x="0" y="0"/>
                          <a:chExt cx="6518646" cy="87179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8626" y="396815"/>
                            <a:ext cx="6510020" cy="474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D58355" w14:textId="77777777" w:rsidR="004E19A0" w:rsidRDefault="004E19A0" w:rsidP="004E19A0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____________________________________________________________________________________________________________________________________</w:t>
                              </w:r>
                            </w:p>
                            <w:p w14:paraId="1B1C385C" w14:textId="77777777" w:rsidR="004E19A0" w:rsidRPr="005A1F9F" w:rsidRDefault="004E19A0" w:rsidP="004E19A0">
                              <w:pPr>
                                <w:pStyle w:val="BasicParagraph"/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" w:hAnsi="ITC Avant Garde Std Bk" w:cs="ITC Avant Garde Std Bk"/>
                                  <w:sz w:val="15"/>
                                  <w:szCs w:val="15"/>
                                </w:rPr>
                                <w:t>This document is intended for general purposes only and should not be construed as legal or coverage advice on any specific matter.</w:t>
                              </w:r>
                            </w:p>
                            <w:p w14:paraId="24AAEB3A" w14:textId="77777777" w:rsidR="004E19A0" w:rsidRDefault="004E19A0" w:rsidP="004E19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621102" cy="595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0EE6B0" w14:textId="77777777" w:rsidR="004E19A0" w:rsidRDefault="004E19A0" w:rsidP="004E19A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2B4C6E0" wp14:editId="1C3E7085">
                                    <wp:extent cx="372605" cy="493071"/>
                                    <wp:effectExtent l="0" t="0" r="8890" b="254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MCIT_Final_BW_no_name_1.27in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3197" cy="493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F97CC" id="Group 8" o:spid="_x0000_s1030" style="position:absolute;left:0;text-align:left;margin-left:0;margin-top:709.7pt;width:513.25pt;height:68.6pt;z-index:251663360;mso-position-horizontal-relative:margin;mso-position-vertical-relative:page" coordsize="65186,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">
                <v:shape id="Text Box 19" o:spid="_x0000_s1031" type="#_x0000_t202" style="position:absolute;left:86;top:3968;width:65100;height:4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75D58355" w14:textId="77777777" w:rsidR="004E19A0" w:rsidRDefault="004E19A0" w:rsidP="004E19A0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____________________________________________________________________________________________________________________________________</w:t>
                        </w:r>
                      </w:p>
                      <w:p w14:paraId="1B1C385C" w14:textId="77777777" w:rsidR="004E19A0" w:rsidRPr="005A1F9F" w:rsidRDefault="004E19A0" w:rsidP="004E19A0">
                        <w:pPr>
                          <w:pStyle w:val="BasicParagraph"/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" w:hAnsi="ITC Avant Garde Std Bk" w:cs="ITC Avant Garde Std Bk"/>
                            <w:sz w:val="15"/>
                            <w:szCs w:val="15"/>
                          </w:rPr>
                          <w:t>This document is intended for general purposes only and should not be construed as legal or coverage advice on any specific matter.</w:t>
                        </w:r>
                      </w:p>
                      <w:p w14:paraId="24AAEB3A" w14:textId="77777777" w:rsidR="004E19A0" w:rsidRDefault="004E19A0" w:rsidP="004E19A0"/>
                    </w:txbxContent>
                  </v:textbox>
                </v:shape>
                <v:shape id="Text Box 7" o:spid="_x0000_s1032" type="#_x0000_t202" style="position:absolute;width:6211;height:5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C0EE6B0" w14:textId="77777777" w:rsidR="004E19A0" w:rsidRDefault="004E19A0" w:rsidP="004E19A0">
                        <w:r>
                          <w:rPr>
                            <w:noProof/>
                          </w:rPr>
                          <w:drawing>
                            <wp:inline distT="0" distB="0" distL="0" distR="0" wp14:anchorId="72B4C6E0" wp14:editId="1C3E7085">
                              <wp:extent cx="372605" cy="493071"/>
                              <wp:effectExtent l="0" t="0" r="8890" b="254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MCIT_Final_BW_no_name_1.27in.jp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3197" cy="493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8010F8">
        <w:rPr>
          <w:rFonts w:ascii="Century" w:hAnsi="Century"/>
          <w:color w:val="000000" w:themeColor="text1"/>
          <w:sz w:val="21"/>
          <w:szCs w:val="21"/>
        </w:rPr>
        <w:t xml:space="preserve">Stick to areas with </w:t>
      </w:r>
      <w:r w:rsidR="001F2FB6">
        <w:rPr>
          <w:rFonts w:ascii="Century" w:hAnsi="Century"/>
          <w:color w:val="000000" w:themeColor="text1"/>
          <w:sz w:val="21"/>
          <w:szCs w:val="21"/>
        </w:rPr>
        <w:t>some traction wherever possible.</w:t>
      </w:r>
      <w:r w:rsidR="008010F8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1F2FB6">
        <w:rPr>
          <w:rFonts w:ascii="Century" w:hAnsi="Century"/>
          <w:color w:val="000000" w:themeColor="text1"/>
          <w:sz w:val="21"/>
          <w:szCs w:val="21"/>
        </w:rPr>
        <w:t>S</w:t>
      </w:r>
      <w:r w:rsidR="008010F8">
        <w:rPr>
          <w:rFonts w:ascii="Century" w:hAnsi="Century"/>
          <w:color w:val="000000" w:themeColor="text1"/>
          <w:sz w:val="21"/>
          <w:szCs w:val="21"/>
        </w:rPr>
        <w:t xml:space="preserve">and, rocks or other traction on a slope </w:t>
      </w:r>
      <w:r w:rsidR="00230747">
        <w:rPr>
          <w:rFonts w:ascii="Century" w:hAnsi="Century"/>
          <w:color w:val="000000" w:themeColor="text1"/>
          <w:sz w:val="21"/>
          <w:szCs w:val="21"/>
        </w:rPr>
        <w:t xml:space="preserve">often provides more traction </w:t>
      </w:r>
      <w:r w:rsidR="008010F8">
        <w:rPr>
          <w:rFonts w:ascii="Century" w:hAnsi="Century"/>
          <w:color w:val="000000" w:themeColor="text1"/>
          <w:sz w:val="21"/>
          <w:szCs w:val="21"/>
        </w:rPr>
        <w:t>than ice.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8010F8">
        <w:rPr>
          <w:rFonts w:ascii="Century" w:hAnsi="Century"/>
          <w:color w:val="000000" w:themeColor="text1"/>
          <w:sz w:val="21"/>
          <w:szCs w:val="21"/>
        </w:rPr>
        <w:t>Avoid snow when possible</w:t>
      </w:r>
      <w:r w:rsidR="001F2FB6">
        <w:rPr>
          <w:rFonts w:ascii="Century" w:hAnsi="Century"/>
          <w:color w:val="000000" w:themeColor="text1"/>
          <w:sz w:val="21"/>
          <w:szCs w:val="21"/>
        </w:rPr>
        <w:t>,</w:t>
      </w:r>
      <w:r w:rsidR="008010F8">
        <w:rPr>
          <w:rFonts w:ascii="Century" w:hAnsi="Century"/>
          <w:color w:val="000000" w:themeColor="text1"/>
          <w:sz w:val="21"/>
          <w:szCs w:val="21"/>
        </w:rPr>
        <w:t xml:space="preserve"> as snow can conceal ice beneath it, especially after recent snowfalls.</w:t>
      </w:r>
    </w:p>
    <w:p w14:paraId="0BE41CA4" w14:textId="7C0FFB60" w:rsidR="008010F8" w:rsidRDefault="008010F8" w:rsidP="00A16C46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lastRenderedPageBreak/>
        <w:t>Consider using footwear with improved traction designed for icy surfaces.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1F2FB6">
        <w:rPr>
          <w:rFonts w:ascii="Century" w:hAnsi="Century"/>
          <w:color w:val="000000" w:themeColor="text1"/>
          <w:sz w:val="21"/>
          <w:szCs w:val="21"/>
        </w:rPr>
        <w:t>Although</w:t>
      </w:r>
      <w:r>
        <w:rPr>
          <w:rFonts w:ascii="Century" w:hAnsi="Century"/>
          <w:color w:val="000000" w:themeColor="text1"/>
          <w:sz w:val="21"/>
          <w:szCs w:val="21"/>
        </w:rPr>
        <w:t xml:space="preserve"> these can offer improved traction, the risk of one foot slipping while the other remains fixed can cause some serious injuries.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Using these devices does not mean other safety measures can be ignored.</w:t>
      </w:r>
      <w:r w:rsidR="00230747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1F2FB6">
        <w:rPr>
          <w:rFonts w:ascii="Century" w:hAnsi="Century"/>
          <w:color w:val="000000" w:themeColor="text1"/>
          <w:sz w:val="21"/>
          <w:szCs w:val="21"/>
        </w:rPr>
        <w:t>Items such as Y</w:t>
      </w:r>
      <w:r w:rsidR="00230747">
        <w:rPr>
          <w:rFonts w:ascii="Century" w:hAnsi="Century"/>
          <w:color w:val="000000" w:themeColor="text1"/>
          <w:sz w:val="21"/>
          <w:szCs w:val="21"/>
        </w:rPr>
        <w:t>aktra</w:t>
      </w:r>
      <w:r w:rsidR="001F2FB6">
        <w:rPr>
          <w:rFonts w:ascii="Century" w:hAnsi="Century"/>
          <w:color w:val="000000" w:themeColor="text1"/>
          <w:sz w:val="21"/>
          <w:szCs w:val="21"/>
        </w:rPr>
        <w:t>x or other over-the-</w:t>
      </w:r>
      <w:r w:rsidR="00230747">
        <w:rPr>
          <w:rFonts w:ascii="Century" w:hAnsi="Century"/>
          <w:color w:val="000000" w:themeColor="text1"/>
          <w:sz w:val="21"/>
          <w:szCs w:val="21"/>
        </w:rPr>
        <w:t>shoe traction devices should be taken off when driving or when indoors.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230747">
        <w:rPr>
          <w:rFonts w:ascii="Century" w:hAnsi="Century"/>
          <w:color w:val="000000" w:themeColor="text1"/>
          <w:sz w:val="21"/>
          <w:szCs w:val="21"/>
        </w:rPr>
        <w:t>Follow any manufacturer recommendations when using these devices.</w:t>
      </w:r>
    </w:p>
    <w:p w14:paraId="492B7347" w14:textId="12F94C66" w:rsidR="008010F8" w:rsidRDefault="001A7ED9" w:rsidP="00A16C46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Use railings or other handholds when available.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Beware of using items not designed as handholds, such as bushes or branches</w:t>
      </w:r>
      <w:r w:rsidR="001F2FB6">
        <w:rPr>
          <w:rFonts w:ascii="Century" w:hAnsi="Century"/>
          <w:color w:val="000000" w:themeColor="text1"/>
          <w:sz w:val="21"/>
          <w:szCs w:val="21"/>
        </w:rPr>
        <w:t>,</w:t>
      </w:r>
      <w:r>
        <w:rPr>
          <w:rFonts w:ascii="Century" w:hAnsi="Century"/>
          <w:color w:val="000000" w:themeColor="text1"/>
          <w:sz w:val="21"/>
          <w:szCs w:val="21"/>
        </w:rPr>
        <w:t xml:space="preserve"> as these may break.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</w:p>
    <w:p w14:paraId="22F2515F" w14:textId="37C23872" w:rsidR="001A7ED9" w:rsidRDefault="001F2FB6" w:rsidP="001A7ED9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Keep your arms and hands free so you can </w:t>
      </w:r>
      <w:r w:rsidR="001A7ED9">
        <w:rPr>
          <w:rFonts w:ascii="Century" w:hAnsi="Century"/>
          <w:color w:val="000000" w:themeColor="text1"/>
          <w:sz w:val="21"/>
          <w:szCs w:val="21"/>
        </w:rPr>
        <w:t>use your arms for balance.</w:t>
      </w:r>
    </w:p>
    <w:p w14:paraId="4528768A" w14:textId="6ED36C1C" w:rsidR="001A7ED9" w:rsidRPr="001A7ED9" w:rsidRDefault="001A7ED9" w:rsidP="001A7ED9">
      <w:pPr>
        <w:pStyle w:val="ListParagraph"/>
        <w:numPr>
          <w:ilvl w:val="0"/>
          <w:numId w:val="4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Consider carrying some abrasives, such as sand or chicken grit</w:t>
      </w:r>
      <w:r w:rsidR="001F2FB6">
        <w:rPr>
          <w:rFonts w:ascii="Century" w:hAnsi="Century"/>
          <w:color w:val="000000" w:themeColor="text1"/>
          <w:sz w:val="21"/>
          <w:szCs w:val="21"/>
        </w:rPr>
        <w:t>, in a pocket-</w:t>
      </w:r>
      <w:r>
        <w:rPr>
          <w:rFonts w:ascii="Century" w:hAnsi="Century"/>
          <w:color w:val="000000" w:themeColor="text1"/>
          <w:sz w:val="21"/>
          <w:szCs w:val="21"/>
        </w:rPr>
        <w:t>sized bottle to use to add additional traction for slippery areas.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Such a bottle could be kept in </w:t>
      </w:r>
      <w:r w:rsidR="001F2FB6">
        <w:rPr>
          <w:rFonts w:ascii="Century" w:hAnsi="Century"/>
          <w:color w:val="000000" w:themeColor="text1"/>
          <w:sz w:val="21"/>
          <w:szCs w:val="21"/>
        </w:rPr>
        <w:t>your</w:t>
      </w:r>
      <w:r>
        <w:rPr>
          <w:rFonts w:ascii="Century" w:hAnsi="Century"/>
          <w:color w:val="000000" w:themeColor="text1"/>
          <w:sz w:val="21"/>
          <w:szCs w:val="21"/>
        </w:rPr>
        <w:t xml:space="preserve"> jacket or car and used when necessary.</w:t>
      </w:r>
    </w:p>
    <w:p w14:paraId="3C585B7C" w14:textId="77777777" w:rsidR="003F0E95" w:rsidRPr="00A179B0" w:rsidRDefault="003F0E95" w:rsidP="003F0E95">
      <w:pPr>
        <w:tabs>
          <w:tab w:val="left" w:pos="-1260"/>
        </w:tabs>
        <w:spacing w:after="0"/>
        <w:ind w:left="108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Discussion Questions</w:t>
      </w:r>
    </w:p>
    <w:p w14:paraId="24BA653D" w14:textId="606175C7" w:rsidR="003F0E95" w:rsidRDefault="001A7ED9" w:rsidP="003F0E95">
      <w:pPr>
        <w:pStyle w:val="ListParagraph"/>
        <w:numPr>
          <w:ilvl w:val="0"/>
          <w:numId w:val="5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Where are the </w:t>
      </w:r>
      <w:r w:rsidR="00230747">
        <w:rPr>
          <w:rFonts w:ascii="Century" w:hAnsi="Century"/>
          <w:color w:val="000000" w:themeColor="text1"/>
          <w:sz w:val="21"/>
          <w:szCs w:val="21"/>
        </w:rPr>
        <w:t xml:space="preserve">most common </w:t>
      </w:r>
      <w:r>
        <w:rPr>
          <w:rFonts w:ascii="Century" w:hAnsi="Century"/>
          <w:color w:val="000000" w:themeColor="text1"/>
          <w:sz w:val="21"/>
          <w:szCs w:val="21"/>
        </w:rPr>
        <w:t>slopes at our facility?</w:t>
      </w:r>
      <w:r w:rsidR="00ED6AF7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>How can we best avoid them?</w:t>
      </w:r>
    </w:p>
    <w:p w14:paraId="1DCA89B0" w14:textId="77777777" w:rsidR="001A7ED9" w:rsidRPr="002643D3" w:rsidRDefault="001A7ED9" w:rsidP="003F0E95">
      <w:pPr>
        <w:pStyle w:val="ListParagraph"/>
        <w:numPr>
          <w:ilvl w:val="0"/>
          <w:numId w:val="5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What else can we do to prevent slips and falls?</w:t>
      </w:r>
    </w:p>
    <w:p w14:paraId="7E10E513" w14:textId="77777777" w:rsidR="003F0E95" w:rsidRPr="003F0E95" w:rsidRDefault="003F0E95" w:rsidP="003F0E95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</w:p>
    <w:p w14:paraId="6930F652" w14:textId="0E5B3C8C" w:rsidR="00A179B0" w:rsidRDefault="00A179B0" w:rsidP="005A1F9F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14:paraId="1666A1B3" w14:textId="20A7B0F0" w:rsidR="00A179B0" w:rsidRPr="00222195" w:rsidRDefault="00453E20" w:rsidP="00A179B0">
      <w:pPr>
        <w:tabs>
          <w:tab w:val="left" w:pos="-1260"/>
        </w:tabs>
        <w:spacing w:after="0"/>
        <w:rPr>
          <w:rFonts w:ascii="ITC Avant Garde Std Bk" w:hAnsi="ITC Avant Garde Std Bk"/>
          <w:b/>
          <w:color w:val="F68621"/>
          <w:sz w:val="44"/>
          <w:szCs w:val="44"/>
        </w:rPr>
      </w:pPr>
      <w:r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 xml:space="preserve">Navigating </w:t>
      </w:r>
      <w:r w:rsidR="001A7ED9">
        <w:rPr>
          <w:rFonts w:ascii="ITC Avant Garde Std Bk" w:hAnsi="ITC Avant Garde Std Bk"/>
          <w:b/>
          <w:color w:val="F68621"/>
          <w:sz w:val="44"/>
          <w:szCs w:val="44"/>
        </w:rPr>
        <w:t>Slopes and Hills</w:t>
      </w:r>
      <w:r w:rsidR="00240C14">
        <w:rPr>
          <w:rFonts w:ascii="ITC Avant Garde Std Bk" w:hAnsi="ITC Avant Garde Std Bk"/>
          <w:b/>
          <w:color w:val="F68621"/>
          <w:sz w:val="44"/>
          <w:szCs w:val="44"/>
        </w:rPr>
        <w:t xml:space="preserve"> in Winter</w:t>
      </w:r>
      <w:r w:rsidR="00734B83" w:rsidRPr="00222195">
        <w:rPr>
          <w:rFonts w:ascii="ITC Avant Garde Std Bk" w:hAnsi="ITC Avant Garde Std Bk"/>
          <w:b/>
          <w:color w:val="F68621"/>
          <w:sz w:val="44"/>
          <w:szCs w:val="44"/>
        </w:rPr>
        <w:t xml:space="preserve"> Session Planning and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3947"/>
        <w:gridCol w:w="1566"/>
        <w:gridCol w:w="3554"/>
      </w:tblGrid>
      <w:tr w:rsidR="00734B83" w14:paraId="572078E7" w14:textId="77777777" w:rsidTr="00A872EA">
        <w:tc>
          <w:tcPr>
            <w:tcW w:w="1733" w:type="dxa"/>
            <w:tcBorders>
              <w:right w:val="nil"/>
            </w:tcBorders>
          </w:tcPr>
          <w:p w14:paraId="7A5617CE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 w:rsidRPr="00734B83"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</w:tcPr>
          <w:p w14:paraId="53DC3A7D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42BCA29B" w14:textId="77777777" w:rsidR="00734B83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649" w:type="dxa"/>
            <w:tcBorders>
              <w:top w:val="nil"/>
              <w:left w:val="nil"/>
            </w:tcBorders>
          </w:tcPr>
          <w:p w14:paraId="59B6DBF0" w14:textId="77777777"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  <w:tr w:rsidR="00A872EA" w14:paraId="1591970F" w14:textId="77777777" w:rsidTr="00A872EA">
        <w:tc>
          <w:tcPr>
            <w:tcW w:w="1733" w:type="dxa"/>
            <w:tcBorders>
              <w:right w:val="nil"/>
            </w:tcBorders>
          </w:tcPr>
          <w:p w14:paraId="13CB1348" w14:textId="77777777"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Department(s)</w:t>
            </w:r>
          </w:p>
        </w:tc>
        <w:tc>
          <w:tcPr>
            <w:tcW w:w="9283" w:type="dxa"/>
            <w:gridSpan w:val="3"/>
            <w:tcBorders>
              <w:top w:val="single" w:sz="4" w:space="0" w:color="auto"/>
              <w:left w:val="nil"/>
            </w:tcBorders>
          </w:tcPr>
          <w:p w14:paraId="70AF7111" w14:textId="77777777"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0D5CD3EC" w14:textId="77777777" w:rsidR="00734B83" w:rsidRPr="00734B83" w:rsidRDefault="00734B83" w:rsidP="00A179B0">
      <w:pPr>
        <w:tabs>
          <w:tab w:val="left" w:pos="-1260"/>
        </w:tabs>
        <w:spacing w:after="0"/>
        <w:rPr>
          <w:rFonts w:ascii="ITC Avant Garde Std Bk" w:hAnsi="ITC Avant Garde Std Bk"/>
          <w:color w:val="002D62"/>
          <w:sz w:val="21"/>
          <w:szCs w:val="21"/>
        </w:rPr>
      </w:pPr>
    </w:p>
    <w:p w14:paraId="3D3AC46D" w14:textId="77777777" w:rsidR="00A179B0" w:rsidRPr="003609CC" w:rsidRDefault="003609CC" w:rsidP="003609CC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TRAINING GOALS</w:t>
      </w:r>
    </w:p>
    <w:p w14:paraId="128E4C36" w14:textId="77777777" w:rsidR="006B1AB6" w:rsidRDefault="006B1AB6" w:rsidP="00BF6E5A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Employees are reminded of the hazards associated with </w:t>
      </w:r>
      <w:r w:rsidR="001A7ED9">
        <w:rPr>
          <w:rFonts w:ascii="Century" w:hAnsi="Century"/>
          <w:color w:val="000000" w:themeColor="text1"/>
          <w:sz w:val="21"/>
          <w:szCs w:val="21"/>
        </w:rPr>
        <w:t>walking on icy slopes and hills</w:t>
      </w:r>
    </w:p>
    <w:p w14:paraId="780E7972" w14:textId="77777777" w:rsidR="006B1AB6" w:rsidRPr="003609CC" w:rsidRDefault="006B1AB6" w:rsidP="00BF6E5A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Employees are reminded of and follow </w:t>
      </w:r>
      <w:r w:rsidR="001A7ED9">
        <w:rPr>
          <w:rFonts w:ascii="Century" w:hAnsi="Century"/>
          <w:color w:val="000000" w:themeColor="text1"/>
          <w:sz w:val="21"/>
          <w:szCs w:val="21"/>
        </w:rPr>
        <w:t>best practices</w:t>
      </w:r>
      <w:r>
        <w:rPr>
          <w:rFonts w:ascii="Century" w:hAnsi="Century"/>
          <w:color w:val="000000" w:themeColor="text1"/>
          <w:sz w:val="21"/>
          <w:szCs w:val="21"/>
        </w:rPr>
        <w:t xml:space="preserve"> to reduce injuries when </w:t>
      </w:r>
      <w:r w:rsidR="001A7ED9">
        <w:rPr>
          <w:rFonts w:ascii="Century" w:hAnsi="Century"/>
          <w:color w:val="000000" w:themeColor="text1"/>
          <w:sz w:val="21"/>
          <w:szCs w:val="21"/>
        </w:rPr>
        <w:t>walking on slopes and hills in winter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14:paraId="5E5615B4" w14:textId="77777777" w:rsid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21"/>
          <w:szCs w:val="21"/>
        </w:rPr>
        <w:t>RESOURCES</w:t>
      </w:r>
    </w:p>
    <w:p w14:paraId="278B8E02" w14:textId="256EDCA7" w:rsidR="006B1AB6" w:rsidRPr="0069108F" w:rsidRDefault="006B1AB6" w:rsidP="00BF6E5A">
      <w:pPr>
        <w:pStyle w:val="ListParagraph"/>
        <w:numPr>
          <w:ilvl w:val="0"/>
          <w:numId w:val="6"/>
        </w:num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Step Wisely Slip, Trip and Fall Prevention campaign materials,</w:t>
      </w:r>
      <w:r w:rsidR="00240C14">
        <w:rPr>
          <w:rFonts w:ascii="Century" w:hAnsi="Century"/>
          <w:color w:val="000000" w:themeColor="text1"/>
          <w:sz w:val="21"/>
          <w:szCs w:val="21"/>
        </w:rPr>
        <w:t xml:space="preserve"> </w:t>
      </w:r>
      <w:r w:rsidR="00240C14">
        <w:rPr>
          <w:rFonts w:ascii="Century" w:hAnsi="Century"/>
          <w:color w:val="000000" w:themeColor="text1"/>
          <w:sz w:val="21"/>
          <w:szCs w:val="21"/>
        </w:rPr>
        <w:t>Minnesota Counties Intergovernmental Trust,</w:t>
      </w:r>
      <w:r>
        <w:rPr>
          <w:rFonts w:ascii="Century" w:hAnsi="Century"/>
          <w:color w:val="000000" w:themeColor="text1"/>
          <w:sz w:val="21"/>
          <w:szCs w:val="21"/>
        </w:rPr>
        <w:t xml:space="preserve"> </w:t>
      </w:r>
      <w:hyperlink r:id="rId9" w:history="1">
        <w:r w:rsidRPr="00123B17">
          <w:rPr>
            <w:rStyle w:val="Hyperlink"/>
            <w:rFonts w:ascii="Century" w:hAnsi="Century"/>
            <w:color w:val="002D62"/>
            <w:sz w:val="21"/>
            <w:szCs w:val="21"/>
          </w:rPr>
          <w:t>MCIT.org/step-wisely/</w:t>
        </w:r>
      </w:hyperlink>
    </w:p>
    <w:p w14:paraId="2FD3A09E" w14:textId="77777777" w:rsidR="003609CC" w:rsidRPr="003609CC" w:rsidRDefault="003609CC" w:rsidP="003609CC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b/>
          <w:color w:val="000000" w:themeColor="text1"/>
          <w:sz w:val="21"/>
          <w:szCs w:val="21"/>
        </w:rPr>
        <w:t>REVIEW</w:t>
      </w:r>
    </w:p>
    <w:p w14:paraId="64C5A896" w14:textId="77777777"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Did the training meet the stated goals?</w:t>
      </w:r>
    </w:p>
    <w:p w14:paraId="0DE15E82" w14:textId="77777777"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How can the training be improved?</w:t>
      </w:r>
    </w:p>
    <w:p w14:paraId="19F356CE" w14:textId="77777777" w:rsidR="00D9647B" w:rsidRPr="00D9647B" w:rsidRDefault="00D9647B" w:rsidP="00D9647B">
      <w:pPr>
        <w:tabs>
          <w:tab w:val="left" w:pos="-1260"/>
        </w:tabs>
        <w:spacing w:before="20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 w:rsidRPr="00D9647B">
        <w:rPr>
          <w:rFonts w:ascii="ITC Avant Garde Std Bk" w:hAnsi="ITC Avant Garde Std Bk"/>
          <w:b/>
          <w:color w:val="000000" w:themeColor="text1"/>
          <w:sz w:val="21"/>
          <w:szCs w:val="21"/>
        </w:rPr>
        <w:t>TRAINER COMMENTS</w:t>
      </w:r>
    </w:p>
    <w:p w14:paraId="2755CB71" w14:textId="77777777"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14:paraId="216A8725" w14:textId="77777777" w:rsidR="00D9647B" w:rsidRPr="00222195" w:rsidRDefault="00D9647B" w:rsidP="00D9647B">
      <w:pPr>
        <w:tabs>
          <w:tab w:val="left" w:pos="-1260"/>
        </w:tabs>
        <w:spacing w:after="0"/>
        <w:rPr>
          <w:rFonts w:ascii="ITC Avant Garde Std Bk" w:hAnsi="ITC Avant Garde Std Bk"/>
          <w:b/>
          <w:color w:val="F68621"/>
          <w:sz w:val="44"/>
          <w:szCs w:val="44"/>
        </w:rPr>
      </w:pPr>
      <w:r w:rsidRPr="00222195">
        <w:rPr>
          <w:rFonts w:ascii="ITC Avant Garde Std Bk" w:hAnsi="ITC Avant Garde Std Bk"/>
          <w:b/>
          <w:color w:val="F68621"/>
          <w:sz w:val="44"/>
          <w:szCs w:val="44"/>
        </w:rPr>
        <w:lastRenderedPageBreak/>
        <w:t>Attendance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514"/>
        <w:gridCol w:w="1605"/>
        <w:gridCol w:w="3795"/>
      </w:tblGrid>
      <w:tr w:rsidR="00D9647B" w14:paraId="475CE107" w14:textId="77777777" w:rsidTr="00D9647B">
        <w:trPr>
          <w:trHeight w:val="432"/>
        </w:trPr>
        <w:tc>
          <w:tcPr>
            <w:tcW w:w="1908" w:type="dxa"/>
            <w:tcBorders>
              <w:right w:val="nil"/>
            </w:tcBorders>
            <w:vAlign w:val="center"/>
          </w:tcPr>
          <w:p w14:paraId="0ECF48CC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Session</w:t>
            </w:r>
          </w:p>
        </w:tc>
        <w:tc>
          <w:tcPr>
            <w:tcW w:w="9108" w:type="dxa"/>
            <w:gridSpan w:val="3"/>
            <w:tcBorders>
              <w:top w:val="nil"/>
              <w:left w:val="nil"/>
            </w:tcBorders>
            <w:vAlign w:val="center"/>
          </w:tcPr>
          <w:p w14:paraId="41286FFC" w14:textId="404D90BC" w:rsidR="00D9647B" w:rsidRPr="00734B83" w:rsidRDefault="00453E20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color w:val="000000" w:themeColor="text1"/>
                <w:sz w:val="21"/>
                <w:szCs w:val="21"/>
              </w:rPr>
              <w:t xml:space="preserve">Navigating </w:t>
            </w:r>
            <w:r w:rsidR="001A7ED9">
              <w:rPr>
                <w:rFonts w:ascii="Century" w:hAnsi="Century"/>
                <w:color w:val="000000" w:themeColor="text1"/>
                <w:sz w:val="21"/>
                <w:szCs w:val="21"/>
              </w:rPr>
              <w:t>Slopes and Hills</w:t>
            </w:r>
            <w:r w:rsidR="00240C14">
              <w:rPr>
                <w:rFonts w:ascii="Century" w:hAnsi="Century"/>
                <w:color w:val="000000" w:themeColor="text1"/>
                <w:sz w:val="21"/>
                <w:szCs w:val="21"/>
              </w:rPr>
              <w:t xml:space="preserve"> in Winter</w:t>
            </w:r>
          </w:p>
        </w:tc>
      </w:tr>
      <w:tr w:rsidR="00D9647B" w14:paraId="3B5880C8" w14:textId="77777777" w:rsidTr="00D9647B">
        <w:trPr>
          <w:trHeight w:val="413"/>
        </w:trPr>
        <w:tc>
          <w:tcPr>
            <w:tcW w:w="1908" w:type="dxa"/>
            <w:tcBorders>
              <w:right w:val="nil"/>
            </w:tcBorders>
            <w:vAlign w:val="center"/>
          </w:tcPr>
          <w:p w14:paraId="51319226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C09604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78480BF7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14:paraId="7EFFEDF3" w14:textId="77777777"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14:paraId="4D515C16" w14:textId="77777777"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47B" w:rsidRPr="00D9647B" w14:paraId="7A0C2A08" w14:textId="77777777" w:rsidTr="00D9647B">
        <w:tc>
          <w:tcPr>
            <w:tcW w:w="5508" w:type="dxa"/>
          </w:tcPr>
          <w:p w14:paraId="4546934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Name (printed)</w:t>
            </w:r>
          </w:p>
        </w:tc>
        <w:tc>
          <w:tcPr>
            <w:tcW w:w="5508" w:type="dxa"/>
          </w:tcPr>
          <w:p w14:paraId="3F8C079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D9647B"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  <w:t>Participant Signature</w:t>
            </w:r>
          </w:p>
        </w:tc>
      </w:tr>
      <w:tr w:rsidR="00D9647B" w:rsidRPr="00D9647B" w14:paraId="66293A49" w14:textId="77777777" w:rsidTr="00D9647B">
        <w:tc>
          <w:tcPr>
            <w:tcW w:w="5508" w:type="dxa"/>
          </w:tcPr>
          <w:p w14:paraId="3FB5709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EAE0CA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E0B18E8" w14:textId="77777777" w:rsidTr="00D9647B">
        <w:tc>
          <w:tcPr>
            <w:tcW w:w="5508" w:type="dxa"/>
          </w:tcPr>
          <w:p w14:paraId="56AE02D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CB1049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8454621" w14:textId="77777777" w:rsidTr="00D9647B">
        <w:tc>
          <w:tcPr>
            <w:tcW w:w="5508" w:type="dxa"/>
          </w:tcPr>
          <w:p w14:paraId="6AC771B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061855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EF828DA" w14:textId="77777777" w:rsidTr="00D9647B">
        <w:tc>
          <w:tcPr>
            <w:tcW w:w="5508" w:type="dxa"/>
          </w:tcPr>
          <w:p w14:paraId="54A02C9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FDA90F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C2E72AD" w14:textId="77777777" w:rsidTr="00D9647B">
        <w:tc>
          <w:tcPr>
            <w:tcW w:w="5508" w:type="dxa"/>
          </w:tcPr>
          <w:p w14:paraId="3143F3D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6EF0F6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1D4D1C7" w14:textId="77777777" w:rsidTr="00D9647B">
        <w:tc>
          <w:tcPr>
            <w:tcW w:w="5508" w:type="dxa"/>
          </w:tcPr>
          <w:p w14:paraId="4CF240A5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4A6E61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A09F303" w14:textId="77777777" w:rsidTr="00D9647B">
        <w:tc>
          <w:tcPr>
            <w:tcW w:w="5508" w:type="dxa"/>
          </w:tcPr>
          <w:p w14:paraId="2C806A3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5780FF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DF0D5CB" w14:textId="77777777" w:rsidTr="00D9647B">
        <w:tc>
          <w:tcPr>
            <w:tcW w:w="5508" w:type="dxa"/>
          </w:tcPr>
          <w:p w14:paraId="6ABCAA55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2DF5C9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109841B" w14:textId="77777777" w:rsidTr="00D9647B">
        <w:tc>
          <w:tcPr>
            <w:tcW w:w="5508" w:type="dxa"/>
          </w:tcPr>
          <w:p w14:paraId="0B468FA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D0201B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5D25C7F" w14:textId="77777777" w:rsidTr="00D9647B">
        <w:tc>
          <w:tcPr>
            <w:tcW w:w="5508" w:type="dxa"/>
          </w:tcPr>
          <w:p w14:paraId="251DCE7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3873A4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7264A80" w14:textId="77777777" w:rsidTr="00D9647B">
        <w:tc>
          <w:tcPr>
            <w:tcW w:w="5508" w:type="dxa"/>
          </w:tcPr>
          <w:p w14:paraId="22337DA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C676F5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2B9CD51" w14:textId="77777777" w:rsidTr="00D9647B">
        <w:tc>
          <w:tcPr>
            <w:tcW w:w="5508" w:type="dxa"/>
          </w:tcPr>
          <w:p w14:paraId="3304BC5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7B9ECA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DDE5311" w14:textId="77777777" w:rsidTr="00D9647B">
        <w:tc>
          <w:tcPr>
            <w:tcW w:w="5508" w:type="dxa"/>
          </w:tcPr>
          <w:p w14:paraId="7D066AC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A3C142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DE0FF3D" w14:textId="77777777" w:rsidTr="00D9647B">
        <w:tc>
          <w:tcPr>
            <w:tcW w:w="5508" w:type="dxa"/>
          </w:tcPr>
          <w:p w14:paraId="05259BD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ED8CA9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71F088E" w14:textId="77777777" w:rsidTr="00D9647B">
        <w:tc>
          <w:tcPr>
            <w:tcW w:w="5508" w:type="dxa"/>
          </w:tcPr>
          <w:p w14:paraId="2BAC8EB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5EBEE3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EF13CD4" w14:textId="77777777" w:rsidTr="00D9647B">
        <w:tc>
          <w:tcPr>
            <w:tcW w:w="5508" w:type="dxa"/>
          </w:tcPr>
          <w:p w14:paraId="1C97EF2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BBD79A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DEBDEA0" w14:textId="77777777" w:rsidTr="00D9647B">
        <w:tc>
          <w:tcPr>
            <w:tcW w:w="5508" w:type="dxa"/>
          </w:tcPr>
          <w:p w14:paraId="07B79B9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29D7913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4AC36E75" w14:textId="77777777" w:rsidTr="00D9647B">
        <w:tc>
          <w:tcPr>
            <w:tcW w:w="5508" w:type="dxa"/>
          </w:tcPr>
          <w:p w14:paraId="6CC8779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19FCE8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3388612" w14:textId="77777777" w:rsidTr="00D9647B">
        <w:tc>
          <w:tcPr>
            <w:tcW w:w="5508" w:type="dxa"/>
          </w:tcPr>
          <w:p w14:paraId="46714EA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3E42A54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973A78B" w14:textId="77777777" w:rsidTr="00D9647B">
        <w:tc>
          <w:tcPr>
            <w:tcW w:w="5508" w:type="dxa"/>
          </w:tcPr>
          <w:p w14:paraId="0A7C4B2A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D5C4FF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75A5C7D8" w14:textId="77777777" w:rsidTr="00D9647B">
        <w:tc>
          <w:tcPr>
            <w:tcW w:w="5508" w:type="dxa"/>
          </w:tcPr>
          <w:p w14:paraId="24EF54EB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C99718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3724617" w14:textId="77777777" w:rsidTr="00D9647B">
        <w:tc>
          <w:tcPr>
            <w:tcW w:w="5508" w:type="dxa"/>
          </w:tcPr>
          <w:p w14:paraId="73F0AE5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35C353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6FA31EE6" w14:textId="77777777" w:rsidTr="00D9647B">
        <w:tc>
          <w:tcPr>
            <w:tcW w:w="5508" w:type="dxa"/>
          </w:tcPr>
          <w:p w14:paraId="41F7A25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541CCAF6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D6AB0CA" w14:textId="77777777" w:rsidTr="00D9647B">
        <w:tc>
          <w:tcPr>
            <w:tcW w:w="5508" w:type="dxa"/>
          </w:tcPr>
          <w:p w14:paraId="5FE54E18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AF1E853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5FBC1CD4" w14:textId="77777777" w:rsidTr="00D9647B">
        <w:tc>
          <w:tcPr>
            <w:tcW w:w="5508" w:type="dxa"/>
          </w:tcPr>
          <w:p w14:paraId="710CF9F1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9DD741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4854FC1" w14:textId="77777777" w:rsidTr="00D9647B">
        <w:tc>
          <w:tcPr>
            <w:tcW w:w="5508" w:type="dxa"/>
          </w:tcPr>
          <w:p w14:paraId="4EAAD5D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ADB923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D050100" w14:textId="77777777" w:rsidTr="00D9647B">
        <w:tc>
          <w:tcPr>
            <w:tcW w:w="5508" w:type="dxa"/>
          </w:tcPr>
          <w:p w14:paraId="295157B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09DB3B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B181470" w14:textId="77777777" w:rsidTr="00D9647B">
        <w:tc>
          <w:tcPr>
            <w:tcW w:w="5508" w:type="dxa"/>
          </w:tcPr>
          <w:p w14:paraId="34041E57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1D0CB21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000B27A5" w14:textId="77777777" w:rsidTr="00D9647B">
        <w:tc>
          <w:tcPr>
            <w:tcW w:w="5508" w:type="dxa"/>
          </w:tcPr>
          <w:p w14:paraId="35D4D37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0C27B9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2E0C2F63" w14:textId="77777777" w:rsidTr="00D9647B">
        <w:tc>
          <w:tcPr>
            <w:tcW w:w="5508" w:type="dxa"/>
          </w:tcPr>
          <w:p w14:paraId="46FCA0BC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64AF2430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575AB96" w14:textId="77777777" w:rsidTr="00D9647B">
        <w:tc>
          <w:tcPr>
            <w:tcW w:w="5508" w:type="dxa"/>
          </w:tcPr>
          <w:p w14:paraId="2482BCA9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468C751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36BC2763" w14:textId="77777777" w:rsidTr="00D9647B">
        <w:tc>
          <w:tcPr>
            <w:tcW w:w="5508" w:type="dxa"/>
          </w:tcPr>
          <w:p w14:paraId="5E4448FF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7CB13E9E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14:paraId="16817CB6" w14:textId="77777777" w:rsidTr="00D9647B">
        <w:tc>
          <w:tcPr>
            <w:tcW w:w="5508" w:type="dxa"/>
          </w:tcPr>
          <w:p w14:paraId="6B3FE1B2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CC2569D" w14:textId="77777777"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</w:tbl>
    <w:p w14:paraId="009A0406" w14:textId="77777777" w:rsidR="00D9647B" w:rsidRPr="00BE2791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sectPr w:rsidR="00D9647B" w:rsidRPr="00BE2791" w:rsidSect="00E322C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F9459" w14:textId="77777777" w:rsidR="001E6BFA" w:rsidRDefault="001E6BFA" w:rsidP="005A1F9F">
      <w:pPr>
        <w:spacing w:after="0" w:line="240" w:lineRule="auto"/>
      </w:pPr>
      <w:r>
        <w:separator/>
      </w:r>
    </w:p>
  </w:endnote>
  <w:endnote w:type="continuationSeparator" w:id="0">
    <w:p w14:paraId="45940FD7" w14:textId="77777777" w:rsidR="001E6BFA" w:rsidRDefault="001E6BFA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655772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noProof/>
        <w:sz w:val="16"/>
        <w:szCs w:val="16"/>
      </w:rPr>
    </w:sdtEndPr>
    <w:sdtContent>
      <w:p w14:paraId="58A6D8D4" w14:textId="53F7DA45" w:rsidR="005A1F9F" w:rsidRPr="000E083B" w:rsidRDefault="005A1F9F" w:rsidP="000E083B">
        <w:pPr>
          <w:pStyle w:val="Footer"/>
          <w:jc w:val="right"/>
          <w:rPr>
            <w:rFonts w:ascii="ITC Avant Garde Std Bk" w:hAnsi="ITC Avant Garde Std Bk"/>
            <w:sz w:val="16"/>
            <w:szCs w:val="16"/>
          </w:rPr>
        </w:pPr>
        <w:r w:rsidRPr="005A1F9F">
          <w:rPr>
            <w:rFonts w:ascii="ITC Avant Garde Std Bk" w:hAnsi="ITC Avant Garde Std Bk"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sz w:val="16"/>
            <w:szCs w:val="16"/>
          </w:rPr>
          <w:instrText xml:space="preserve"> PAGE   \* MERGEFORMAT </w:instrText>
        </w:r>
        <w:r w:rsidRPr="005A1F9F">
          <w:rPr>
            <w:rFonts w:ascii="ITC Avant Garde Std Bk" w:hAnsi="ITC Avant Garde Std Bk"/>
            <w:sz w:val="16"/>
            <w:szCs w:val="16"/>
          </w:rPr>
          <w:fldChar w:fldCharType="separate"/>
        </w:r>
        <w:r w:rsidR="004E19A0">
          <w:rPr>
            <w:rFonts w:ascii="ITC Avant Garde Std Bk" w:hAnsi="ITC Avant Garde Std Bk"/>
            <w:noProof/>
            <w:sz w:val="16"/>
            <w:szCs w:val="16"/>
          </w:rPr>
          <w:t>2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t xml:space="preserve"> of 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instrText xml:space="preserve"> NUMPAGES   \* MERGEFORMAT </w:instrTex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separate"/>
        </w:r>
        <w:r w:rsidR="004E19A0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A669" w14:textId="77777777" w:rsidR="001E6BFA" w:rsidRDefault="001E6BFA" w:rsidP="005A1F9F">
      <w:pPr>
        <w:spacing w:after="0" w:line="240" w:lineRule="auto"/>
      </w:pPr>
      <w:r>
        <w:separator/>
      </w:r>
    </w:p>
  </w:footnote>
  <w:footnote w:type="continuationSeparator" w:id="0">
    <w:p w14:paraId="213CDD8D" w14:textId="77777777" w:rsidR="001E6BFA" w:rsidRDefault="001E6BFA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2D241B"/>
    <w:multiLevelType w:val="hybridMultilevel"/>
    <w:tmpl w:val="692A0798"/>
    <w:lvl w:ilvl="0" w:tplc="9D52FA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E31D7B"/>
    <w:multiLevelType w:val="hybridMultilevel"/>
    <w:tmpl w:val="F4DC3EF8"/>
    <w:lvl w:ilvl="0" w:tplc="9D52FA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2D25FC"/>
    <w:multiLevelType w:val="hybridMultilevel"/>
    <w:tmpl w:val="422AB0A6"/>
    <w:lvl w:ilvl="0" w:tplc="6FE62240">
      <w:start w:val="1"/>
      <w:numFmt w:val="bullet"/>
      <w:lvlText w:val="•"/>
      <w:lvlJc w:val="left"/>
      <w:pPr>
        <w:ind w:left="144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C15FE9"/>
    <w:multiLevelType w:val="hybridMultilevel"/>
    <w:tmpl w:val="7482FA9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00"/>
    <w:rsid w:val="000E083B"/>
    <w:rsid w:val="001315A1"/>
    <w:rsid w:val="00186CBA"/>
    <w:rsid w:val="001A7ED9"/>
    <w:rsid w:val="001D5B49"/>
    <w:rsid w:val="001E6BFA"/>
    <w:rsid w:val="001F2FB6"/>
    <w:rsid w:val="001F51E7"/>
    <w:rsid w:val="00222195"/>
    <w:rsid w:val="00230747"/>
    <w:rsid w:val="00240C14"/>
    <w:rsid w:val="002D5FEA"/>
    <w:rsid w:val="003609CC"/>
    <w:rsid w:val="003F0E95"/>
    <w:rsid w:val="00400E27"/>
    <w:rsid w:val="0040160C"/>
    <w:rsid w:val="00453E20"/>
    <w:rsid w:val="004671CC"/>
    <w:rsid w:val="004E19A0"/>
    <w:rsid w:val="00551BA1"/>
    <w:rsid w:val="005A1F9F"/>
    <w:rsid w:val="005C0377"/>
    <w:rsid w:val="00642C04"/>
    <w:rsid w:val="00667850"/>
    <w:rsid w:val="00696C8A"/>
    <w:rsid w:val="006B1AB6"/>
    <w:rsid w:val="00703C00"/>
    <w:rsid w:val="00711CBF"/>
    <w:rsid w:val="00734B83"/>
    <w:rsid w:val="00770AF1"/>
    <w:rsid w:val="008010F8"/>
    <w:rsid w:val="008B1E76"/>
    <w:rsid w:val="009C0D35"/>
    <w:rsid w:val="009D1F99"/>
    <w:rsid w:val="00A16C46"/>
    <w:rsid w:val="00A179B0"/>
    <w:rsid w:val="00A872EA"/>
    <w:rsid w:val="00BD3371"/>
    <w:rsid w:val="00BE2791"/>
    <w:rsid w:val="00BF6E5A"/>
    <w:rsid w:val="00C177BF"/>
    <w:rsid w:val="00C26501"/>
    <w:rsid w:val="00D44C4A"/>
    <w:rsid w:val="00D9647B"/>
    <w:rsid w:val="00E322CF"/>
    <w:rsid w:val="00E837DB"/>
    <w:rsid w:val="00EA4831"/>
    <w:rsid w:val="00EB152C"/>
    <w:rsid w:val="00ED6AF7"/>
    <w:rsid w:val="00EF278F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C6AF9B"/>
  <w15:docId w15:val="{B5228072-505A-4F33-920C-D4D45AD6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A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cit.org/step-wisel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indberg\Desktop\Quick%20Take_Step%20Wisely%20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Take_Step Wisely Template_2018</Template>
  <TotalTime>9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Lindberg</dc:creator>
  <cp:lastModifiedBy>Heather Larson-Blakestad</cp:lastModifiedBy>
  <cp:revision>9</cp:revision>
  <cp:lastPrinted>2018-07-30T17:37:00Z</cp:lastPrinted>
  <dcterms:created xsi:type="dcterms:W3CDTF">2019-09-23T16:00:00Z</dcterms:created>
  <dcterms:modified xsi:type="dcterms:W3CDTF">2019-09-23T16:08:00Z</dcterms:modified>
</cp:coreProperties>
</file>